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i w:val="0"/>
          <w:iCs w:val="0"/>
          <w:caps w:val="0"/>
          <w:color w:val="auto"/>
          <w:spacing w:val="30"/>
          <w:sz w:val="39"/>
          <w:szCs w:val="39"/>
          <w:shd w:val="clear" w:fill="FFFFFF"/>
        </w:rPr>
      </w:pPr>
      <w:r>
        <w:rPr>
          <w:rFonts w:hint="eastAsia" w:ascii="微软雅黑" w:hAnsi="微软雅黑" w:eastAsia="微软雅黑" w:cs="微软雅黑"/>
          <w:b/>
          <w:bCs/>
          <w:i w:val="0"/>
          <w:iCs w:val="0"/>
          <w:caps w:val="0"/>
          <w:color w:val="auto"/>
          <w:spacing w:val="30"/>
          <w:sz w:val="39"/>
          <w:szCs w:val="39"/>
          <w:shd w:val="clear" w:fill="FFFFFF"/>
        </w:rPr>
        <w:t>2023年</w:t>
      </w:r>
      <w:r>
        <w:rPr>
          <w:rFonts w:hint="eastAsia" w:ascii="微软雅黑" w:hAnsi="微软雅黑" w:eastAsia="微软雅黑" w:cs="微软雅黑"/>
          <w:b/>
          <w:bCs/>
          <w:i w:val="0"/>
          <w:iCs w:val="0"/>
          <w:caps w:val="0"/>
          <w:color w:val="auto"/>
          <w:spacing w:val="30"/>
          <w:sz w:val="39"/>
          <w:szCs w:val="39"/>
          <w:shd w:val="clear" w:fill="FFFFFF"/>
          <w:lang w:val="en-US" w:eastAsia="zh-CN"/>
        </w:rPr>
        <w:t>6</w:t>
      </w:r>
      <w:r>
        <w:rPr>
          <w:rFonts w:hint="eastAsia" w:ascii="微软雅黑" w:hAnsi="微软雅黑" w:eastAsia="微软雅黑" w:cs="微软雅黑"/>
          <w:b/>
          <w:bCs/>
          <w:i w:val="0"/>
          <w:iCs w:val="0"/>
          <w:caps w:val="0"/>
          <w:color w:val="auto"/>
          <w:spacing w:val="30"/>
          <w:sz w:val="39"/>
          <w:szCs w:val="39"/>
          <w:shd w:val="clear" w:fill="FFFFFF"/>
        </w:rPr>
        <w:t>月</w:t>
      </w:r>
      <w:r>
        <w:rPr>
          <w:rFonts w:hint="eastAsia" w:ascii="微软雅黑" w:hAnsi="微软雅黑" w:eastAsia="微软雅黑" w:cs="微软雅黑"/>
          <w:b/>
          <w:bCs/>
          <w:i w:val="0"/>
          <w:iCs w:val="0"/>
          <w:caps w:val="0"/>
          <w:color w:val="auto"/>
          <w:spacing w:val="30"/>
          <w:sz w:val="39"/>
          <w:szCs w:val="39"/>
          <w:shd w:val="clear" w:fill="FFFFFF"/>
          <w:lang w:val="en-US" w:eastAsia="zh-CN"/>
        </w:rPr>
        <w:t>工业机器人</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系统操作员</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中</w:t>
      </w:r>
      <w:r>
        <w:rPr>
          <w:rFonts w:hint="eastAsia" w:ascii="微软雅黑" w:hAnsi="微软雅黑" w:eastAsia="微软雅黑" w:cs="微软雅黑"/>
          <w:b/>
          <w:bCs/>
          <w:i w:val="0"/>
          <w:iCs w:val="0"/>
          <w:caps w:val="0"/>
          <w:color w:val="auto"/>
          <w:spacing w:val="30"/>
          <w:sz w:val="39"/>
          <w:szCs w:val="39"/>
          <w:shd w:val="clear" w:fill="FFFFFF"/>
        </w:rPr>
        <w:t>级工（</w:t>
      </w:r>
      <w:r>
        <w:rPr>
          <w:rFonts w:hint="eastAsia" w:ascii="微软雅黑" w:hAnsi="微软雅黑" w:eastAsia="微软雅黑" w:cs="微软雅黑"/>
          <w:b/>
          <w:bCs/>
          <w:i w:val="0"/>
          <w:iCs w:val="0"/>
          <w:caps w:val="0"/>
          <w:color w:val="auto"/>
          <w:spacing w:val="30"/>
          <w:sz w:val="39"/>
          <w:szCs w:val="39"/>
          <w:shd w:val="clear" w:fill="FFFFFF"/>
          <w:lang w:val="en-US" w:eastAsia="zh-CN"/>
        </w:rPr>
        <w:t>四</w:t>
      </w:r>
      <w:r>
        <w:rPr>
          <w:rFonts w:hint="eastAsia" w:ascii="微软雅黑" w:hAnsi="微软雅黑" w:eastAsia="微软雅黑" w:cs="微软雅黑"/>
          <w:b/>
          <w:bCs/>
          <w:i w:val="0"/>
          <w:iCs w:val="0"/>
          <w:caps w:val="0"/>
          <w:color w:val="auto"/>
          <w:spacing w:val="30"/>
          <w:sz w:val="39"/>
          <w:szCs w:val="39"/>
          <w:shd w:val="clear" w:fill="FFFFFF"/>
        </w:rPr>
        <w:t>级）职业技能等级认定成绩结果公示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现将2023年杭州科技职业技术学院6月工业机器人（系统操作员）中级工（四级）职业技能等级认定的结果予以公示，计划编号为</w:t>
      </w:r>
      <w:r>
        <w:rPr>
          <w:rFonts w:hint="default" w:ascii="Times New Roman" w:hAnsi="Times New Roman" w:eastAsia="仿宋_GB2312" w:cs="Times New Roman"/>
          <w:color w:val="auto"/>
          <w:sz w:val="28"/>
          <w:szCs w:val="28"/>
          <w:highlight w:val="none"/>
          <w:lang w:val="en-US" w:eastAsia="zh-CN"/>
        </w:rPr>
        <w:t>2023-S-005185</w:t>
      </w:r>
      <w:r>
        <w:rPr>
          <w:rFonts w:hint="eastAsia" w:ascii="宋体" w:hAnsi="宋体" w:eastAsia="宋体" w:cs="宋体"/>
          <w:sz w:val="24"/>
          <w:szCs w:val="24"/>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eastAsia" w:ascii="宋体" w:hAnsi="宋体" w:eastAsia="宋体" w:cs="宋体"/>
          <w:i w:val="0"/>
          <w:iCs w:val="0"/>
          <w:caps w:val="0"/>
          <w:color w:val="333333"/>
          <w:spacing w:val="0"/>
          <w:kern w:val="0"/>
          <w:sz w:val="30"/>
          <w:szCs w:val="30"/>
          <w:shd w:val="clear" w:fill="FFFFFF"/>
          <w:lang w:val="en-US" w:eastAsia="zh-CN" w:bidi="ar"/>
        </w:rPr>
        <w:t>附件1：2023年6月份工业机器人（系统操作员）认定结果公示表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202</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年6月</w:t>
      </w:r>
      <w:r>
        <w:rPr>
          <w:rFonts w:hint="eastAsia" w:ascii="Calibri" w:hAnsi="Calibri" w:eastAsia="宋体" w:cs="Calibri"/>
          <w:i w:val="0"/>
          <w:iCs w:val="0"/>
          <w:caps w:val="0"/>
          <w:color w:val="333333"/>
          <w:spacing w:val="0"/>
          <w:kern w:val="0"/>
          <w:sz w:val="30"/>
          <w:szCs w:val="30"/>
          <w:shd w:val="clear" w:fill="FFFFFF"/>
          <w:lang w:val="en-US" w:eastAsia="zh-CN" w:bidi="ar"/>
        </w:rPr>
        <w:t>27</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Pr>
        <w:rPr>
          <w:rFonts w:hint="eastAsia" w:ascii="微软雅黑" w:hAnsi="微软雅黑" w:eastAsia="微软雅黑" w:cs="微软雅黑"/>
          <w:b/>
          <w:bCs/>
          <w:i w:val="0"/>
          <w:iCs w:val="0"/>
          <w:caps w:val="0"/>
          <w:color w:val="2F5D99"/>
          <w:spacing w:val="30"/>
          <w:sz w:val="39"/>
          <w:szCs w:val="39"/>
          <w:shd w:val="clear" w:fill="FFFFFF"/>
          <w:lang w:val="en-US" w:eastAsia="zh-CN"/>
        </w:rPr>
      </w:pPr>
      <w:r>
        <w:rPr>
          <w:rFonts w:hint="eastAsia" w:ascii="微软雅黑" w:hAnsi="微软雅黑" w:eastAsia="微软雅黑" w:cs="微软雅黑"/>
          <w:b/>
          <w:bCs/>
          <w:i w:val="0"/>
          <w:iCs w:val="0"/>
          <w:caps w:val="0"/>
          <w:color w:val="2F5D99"/>
          <w:spacing w:val="30"/>
          <w:sz w:val="39"/>
          <w:szCs w:val="39"/>
          <w:shd w:val="clear" w:fill="FFFFFF"/>
          <w:lang w:val="en-US" w:eastAsia="zh-CN"/>
        </w:rPr>
        <w:t>附件1：</w:t>
      </w:r>
    </w:p>
    <w:tbl>
      <w:tblPr>
        <w:tblStyle w:val="2"/>
        <w:tblW w:w="138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1035"/>
        <w:gridCol w:w="1260"/>
        <w:gridCol w:w="3134"/>
        <w:gridCol w:w="1800"/>
        <w:gridCol w:w="1332"/>
        <w:gridCol w:w="1575"/>
        <w:gridCol w:w="1406"/>
        <w:gridCol w:w="16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829"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Arial" w:hAnsi="Arial" w:cs="Arial"/>
                <w:b/>
                <w:bCs/>
                <w:i w:val="0"/>
                <w:iCs w:val="0"/>
                <w:color w:val="000000"/>
                <w:sz w:val="24"/>
                <w:szCs w:val="24"/>
                <w:u w:val="none"/>
              </w:rPr>
            </w:pPr>
            <w:r>
              <w:rPr>
                <w:rFonts w:hint="default" w:ascii="Arial" w:hAnsi="Arial" w:eastAsia="宋体" w:cs="Arial"/>
                <w:b/>
                <w:bCs/>
                <w:i w:val="0"/>
                <w:iCs w:val="0"/>
                <w:color w:val="000000"/>
                <w:kern w:val="0"/>
                <w:sz w:val="24"/>
                <w:szCs w:val="24"/>
                <w:u w:val="none"/>
                <w:lang w:val="en-US" w:eastAsia="zh-CN" w:bidi="ar"/>
              </w:rPr>
              <w:t>2023</w:t>
            </w:r>
            <w:r>
              <w:rPr>
                <w:rFonts w:hint="eastAsia" w:ascii="宋体" w:hAnsi="宋体" w:eastAsia="宋体" w:cs="宋体"/>
                <w:b/>
                <w:bCs/>
                <w:i w:val="0"/>
                <w:iCs w:val="0"/>
                <w:color w:val="000000"/>
                <w:kern w:val="0"/>
                <w:sz w:val="24"/>
                <w:szCs w:val="24"/>
                <w:u w:val="none"/>
                <w:lang w:val="en-US" w:eastAsia="zh-CN" w:bidi="ar"/>
              </w:rPr>
              <w:t>年6月份工业机器人（系统操作员）中级工认定结果公示表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829"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所在单位           </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原职业（工种）</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原证书等级</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原证书取得时间</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评定成绩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周晓东</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1990-08-25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姜松明</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1979-06-09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孙永丰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1986-08-02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包灵童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1999-01-25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卢杭军</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1985-06-25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1989-01-25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叶文杰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1992-05-15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项雄</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1986-10-24</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李启方</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1972-09-15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倪俊杰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1988-04-29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陆祺丰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1992-02-22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浙江金固股份有限公司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邵宇辉</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1997-08-07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杭州龙砺智能科技有限公司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李康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1997-07-03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杭州安费诺飞凤通信部品有限公司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张钰鑫</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1999-12-09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杭州龙砺智能科技有限公司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叶腾渊</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1997-09-17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无</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电工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中级工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2020-07-15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bookmarkStart w:id="0" w:name="_GoBack" w:colFirst="4" w:colLast="6"/>
            <w:r>
              <w:rPr>
                <w:rFonts w:hint="eastAsia" w:ascii="Arial" w:hAnsi="Arial" w:eastAsia="宋体" w:cs="Arial"/>
                <w:i w:val="0"/>
                <w:iCs w:val="0"/>
                <w:color w:val="000000"/>
                <w:kern w:val="0"/>
                <w:sz w:val="20"/>
                <w:szCs w:val="20"/>
                <w:u w:val="none"/>
                <w:lang w:val="en-US" w:eastAsia="zh-CN"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郑克朋</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1987-06-03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杭州龙砺智能科技有限公司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bookmarkEnd w:id="0"/>
    </w:tbl>
    <w:p>
      <w:pPr>
        <w:rPr>
          <w:rFonts w:hint="eastAsia" w:ascii="微软雅黑" w:hAnsi="微软雅黑" w:eastAsia="微软雅黑" w:cs="微软雅黑"/>
          <w:b/>
          <w:bCs/>
          <w:i w:val="0"/>
          <w:iCs w:val="0"/>
          <w:caps w:val="0"/>
          <w:color w:val="2F5D99"/>
          <w:spacing w:val="30"/>
          <w:sz w:val="39"/>
          <w:szCs w:val="39"/>
          <w:shd w:val="clear" w:fill="FFFFFF"/>
          <w:lang w:val="en-US" w:eastAsia="zh-CN"/>
        </w:rPr>
      </w:pPr>
    </w:p>
    <w:p>
      <w:pPr>
        <w:rPr>
          <w:rFonts w:hint="default" w:ascii="微软雅黑" w:hAnsi="微软雅黑" w:eastAsia="微软雅黑" w:cs="微软雅黑"/>
          <w:b/>
          <w:bCs/>
          <w:i w:val="0"/>
          <w:iCs w:val="0"/>
          <w:caps w:val="0"/>
          <w:color w:val="2F5D99"/>
          <w:spacing w:val="30"/>
          <w:sz w:val="39"/>
          <w:szCs w:val="39"/>
          <w:shd w:val="clear" w:fill="FFFFFF"/>
          <w:lang w:val="en-US" w:eastAsia="zh-CN"/>
        </w:rPr>
      </w:pPr>
    </w:p>
    <w:p/>
    <w:p/>
    <w:p/>
    <w:p/>
    <w:p/>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3ADC3349"/>
    <w:rsid w:val="079E6376"/>
    <w:rsid w:val="091E5277"/>
    <w:rsid w:val="0BA550CB"/>
    <w:rsid w:val="0E1505DC"/>
    <w:rsid w:val="16EF495D"/>
    <w:rsid w:val="1B6D16B2"/>
    <w:rsid w:val="21F93D33"/>
    <w:rsid w:val="29781DF7"/>
    <w:rsid w:val="33CF4A87"/>
    <w:rsid w:val="36BA3A68"/>
    <w:rsid w:val="3A195570"/>
    <w:rsid w:val="3ADC3349"/>
    <w:rsid w:val="43326C4D"/>
    <w:rsid w:val="443B213B"/>
    <w:rsid w:val="455D439B"/>
    <w:rsid w:val="494231C5"/>
    <w:rsid w:val="4DCE63EC"/>
    <w:rsid w:val="526075C4"/>
    <w:rsid w:val="541E09DB"/>
    <w:rsid w:val="5EC460A7"/>
    <w:rsid w:val="63007BE1"/>
    <w:rsid w:val="67AD10C0"/>
    <w:rsid w:val="6C072774"/>
    <w:rsid w:val="73700CEC"/>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hint="eastAsia" w:ascii="宋体" w:hAnsi="宋体" w:eastAsia="宋体" w:cs="宋体"/>
      <w:color w:val="000000"/>
      <w:sz w:val="36"/>
      <w:szCs w:val="36"/>
      <w:u w:val="none"/>
    </w:rPr>
  </w:style>
  <w:style w:type="character" w:customStyle="1" w:styleId="5">
    <w:name w:val="font11"/>
    <w:basedOn w:val="3"/>
    <w:qFormat/>
    <w:uiPriority w:val="0"/>
    <w:rPr>
      <w:rFonts w:hint="default" w:ascii="Arial" w:hAnsi="Arial" w:cs="Arial"/>
      <w:color w:val="000000"/>
      <w:sz w:val="36"/>
      <w:szCs w:val="36"/>
      <w:u w:val="none"/>
    </w:rPr>
  </w:style>
  <w:style w:type="character" w:customStyle="1" w:styleId="6">
    <w:name w:val="font01"/>
    <w:basedOn w:val="3"/>
    <w:qFormat/>
    <w:uiPriority w:val="0"/>
    <w:rPr>
      <w:rFonts w:hint="default" w:ascii="Arial" w:hAnsi="Arial" w:cs="Arial"/>
      <w:color w:val="000000"/>
      <w:sz w:val="20"/>
      <w:szCs w:val="20"/>
      <w:u w:val="none"/>
    </w:rPr>
  </w:style>
  <w:style w:type="character" w:customStyle="1" w:styleId="7">
    <w:name w:val="font21"/>
    <w:basedOn w:val="3"/>
    <w:qFormat/>
    <w:uiPriority w:val="0"/>
    <w:rPr>
      <w:rFonts w:hint="eastAsia" w:ascii="宋体" w:hAnsi="宋体" w:eastAsia="宋体" w:cs="宋体"/>
      <w:color w:val="000000"/>
      <w:sz w:val="20"/>
      <w:szCs w:val="20"/>
      <w:u w:val="none"/>
    </w:rPr>
  </w:style>
  <w:style w:type="character" w:customStyle="1" w:styleId="8">
    <w:name w:val="font41"/>
    <w:basedOn w:val="3"/>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735</Words>
  <Characters>950</Characters>
  <Lines>0</Lines>
  <Paragraphs>0</Paragraphs>
  <TotalTime>0</TotalTime>
  <ScaleCrop>false</ScaleCrop>
  <LinksUpToDate>false</LinksUpToDate>
  <CharactersWithSpaces>966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dell</cp:lastModifiedBy>
  <dcterms:modified xsi:type="dcterms:W3CDTF">2023-06-26T07:22:07Z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6099EBAACE974F49B85A46CCB8DE8B44_13</vt:lpwstr>
  </property>
</Properties>
</file>