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355221">
      <w:pPr>
        <w:pStyle w:val="4"/>
        <w:spacing w:before="55"/>
        <w:ind w:left="111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spacing w:val="-1"/>
          <w:w w:val="95"/>
        </w:rPr>
        <w:t>附件</w:t>
      </w:r>
      <w:r>
        <w:rPr>
          <w:rFonts w:hint="eastAsia" w:ascii="黑体" w:hAnsi="黑体" w:eastAsia="黑体" w:cs="黑体"/>
          <w:spacing w:val="-1"/>
          <w:w w:val="95"/>
          <w:lang w:val="en-US" w:eastAsia="zh-CN"/>
        </w:rPr>
        <w:t xml:space="preserve"> </w:t>
      </w:r>
      <w:r>
        <w:rPr>
          <w:rFonts w:hint="eastAsia" w:ascii="黑体" w:hAnsi="黑体" w:eastAsia="黑体" w:cs="黑体"/>
          <w:spacing w:val="-10"/>
          <w:w w:val="95"/>
        </w:rPr>
        <w:t>1</w:t>
      </w:r>
    </w:p>
    <w:p w14:paraId="4792AB9D">
      <w:pPr>
        <w:pStyle w:val="4"/>
        <w:rPr>
          <w:rFonts w:ascii="宋体"/>
          <w:sz w:val="20"/>
        </w:rPr>
      </w:pPr>
    </w:p>
    <w:p w14:paraId="770AB0D1">
      <w:pPr>
        <w:pStyle w:val="4"/>
        <w:spacing w:before="2"/>
        <w:rPr>
          <w:rFonts w:ascii="宋体"/>
          <w:sz w:val="21"/>
        </w:rPr>
      </w:pPr>
    </w:p>
    <w:p w14:paraId="1F5DE23E">
      <w:pPr>
        <w:pStyle w:val="3"/>
        <w:spacing w:before="64" w:line="249" w:lineRule="auto"/>
        <w:ind w:left="3154" w:right="1369" w:hanging="1901"/>
        <w:rPr>
          <w:rFonts w:hint="eastAsia" w:ascii="方正小标宋_GBK" w:hAnsi="方正小标宋_GBK" w:eastAsia="方正小标宋_GBK" w:cs="方正小标宋_GBK"/>
        </w:rPr>
      </w:pPr>
      <w:r>
        <w:rPr>
          <w:rFonts w:hint="eastAsia" w:ascii="方正小标宋_GBK" w:hAnsi="方正小标宋_GBK" w:eastAsia="方正小标宋_GBK" w:cs="方正小标宋_GBK"/>
          <w:spacing w:val="17"/>
        </w:rPr>
        <w:t>第十四届浙江省高校青年教师教学竞赛</w:t>
      </w:r>
      <w:r>
        <w:rPr>
          <w:rFonts w:hint="eastAsia" w:ascii="方正小标宋_GBK" w:hAnsi="方正小标宋_GBK" w:eastAsia="方正小标宋_GBK" w:cs="方正小标宋_GBK"/>
          <w:spacing w:val="14"/>
        </w:rPr>
        <w:t>参赛选手推荐表</w:t>
      </w:r>
    </w:p>
    <w:p w14:paraId="1097BD99">
      <w:pPr>
        <w:pStyle w:val="4"/>
        <w:rPr>
          <w:rFonts w:ascii="宋体"/>
          <w:sz w:val="20"/>
        </w:rPr>
      </w:pPr>
    </w:p>
    <w:p w14:paraId="02FC448A">
      <w:pPr>
        <w:pStyle w:val="4"/>
        <w:spacing w:before="8"/>
        <w:rPr>
          <w:rFonts w:ascii="宋体"/>
          <w:sz w:val="15"/>
        </w:rPr>
      </w:pPr>
    </w:p>
    <w:tbl>
      <w:tblPr>
        <w:tblStyle w:val="6"/>
        <w:tblW w:w="0" w:type="auto"/>
        <w:tblInd w:w="11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01"/>
        <w:gridCol w:w="1404"/>
        <w:gridCol w:w="805"/>
        <w:gridCol w:w="950"/>
        <w:gridCol w:w="385"/>
        <w:gridCol w:w="535"/>
        <w:gridCol w:w="484"/>
        <w:gridCol w:w="937"/>
        <w:gridCol w:w="1640"/>
      </w:tblGrid>
      <w:tr w14:paraId="75B33D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1701" w:type="dxa"/>
          </w:tcPr>
          <w:p w14:paraId="5C39423B">
            <w:pPr>
              <w:pStyle w:val="10"/>
              <w:tabs>
                <w:tab w:val="left" w:pos="779"/>
              </w:tabs>
              <w:spacing w:before="137"/>
              <w:ind w:right="11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-10"/>
                <w:sz w:val="24"/>
              </w:rPr>
              <w:t>姓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ab/>
            </w:r>
            <w:r>
              <w:rPr>
                <w:rFonts w:hint="eastAsia" w:ascii="仿宋_GB2312" w:hAnsi="仿宋_GB2312" w:eastAsia="仿宋_GB2312" w:cs="仿宋_GB2312"/>
                <w:spacing w:val="-10"/>
                <w:sz w:val="24"/>
              </w:rPr>
              <w:t>名</w:t>
            </w:r>
          </w:p>
        </w:tc>
        <w:tc>
          <w:tcPr>
            <w:tcW w:w="1404" w:type="dxa"/>
          </w:tcPr>
          <w:p w14:paraId="5C02816A">
            <w:pPr>
              <w:pStyle w:val="10"/>
              <w:rPr>
                <w:rFonts w:hint="eastAsia" w:ascii="仿宋_GB2312" w:hAnsi="仿宋_GB2312" w:eastAsia="仿宋_GB2312" w:cs="仿宋_GB2312"/>
                <w:sz w:val="26"/>
              </w:rPr>
            </w:pPr>
          </w:p>
        </w:tc>
        <w:tc>
          <w:tcPr>
            <w:tcW w:w="805" w:type="dxa"/>
          </w:tcPr>
          <w:p w14:paraId="3749CF4B">
            <w:pPr>
              <w:pStyle w:val="10"/>
              <w:spacing w:before="137"/>
              <w:ind w:left="129" w:right="138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24"/>
              </w:rPr>
              <w:t>性别</w:t>
            </w:r>
          </w:p>
        </w:tc>
        <w:tc>
          <w:tcPr>
            <w:tcW w:w="950" w:type="dxa"/>
          </w:tcPr>
          <w:p w14:paraId="19A9C67C">
            <w:pPr>
              <w:pStyle w:val="10"/>
              <w:rPr>
                <w:rFonts w:hint="eastAsia" w:ascii="仿宋_GB2312" w:hAnsi="仿宋_GB2312" w:eastAsia="仿宋_GB2312" w:cs="仿宋_GB2312"/>
                <w:sz w:val="26"/>
              </w:rPr>
            </w:pPr>
          </w:p>
        </w:tc>
        <w:tc>
          <w:tcPr>
            <w:tcW w:w="1404" w:type="dxa"/>
            <w:gridSpan w:val="3"/>
          </w:tcPr>
          <w:p w14:paraId="730D147D">
            <w:pPr>
              <w:pStyle w:val="10"/>
              <w:spacing w:before="137"/>
              <w:ind w:left="194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11"/>
                <w:sz w:val="24"/>
              </w:rPr>
              <w:t>最高学历</w:t>
            </w:r>
          </w:p>
        </w:tc>
        <w:tc>
          <w:tcPr>
            <w:tcW w:w="937" w:type="dxa"/>
          </w:tcPr>
          <w:p w14:paraId="57CDF99A">
            <w:pPr>
              <w:pStyle w:val="10"/>
              <w:rPr>
                <w:rFonts w:hint="eastAsia" w:ascii="仿宋_GB2312" w:hAnsi="仿宋_GB2312" w:eastAsia="仿宋_GB2312" w:cs="仿宋_GB2312"/>
                <w:sz w:val="26"/>
              </w:rPr>
            </w:pPr>
          </w:p>
        </w:tc>
        <w:tc>
          <w:tcPr>
            <w:tcW w:w="1640" w:type="dxa"/>
            <w:vMerge w:val="restart"/>
          </w:tcPr>
          <w:p w14:paraId="20486FE4">
            <w:pPr>
              <w:pStyle w:val="10"/>
              <w:rPr>
                <w:rFonts w:hint="eastAsia" w:ascii="仿宋_GB2312" w:hAnsi="仿宋_GB2312" w:eastAsia="仿宋_GB2312" w:cs="仿宋_GB2312"/>
                <w:sz w:val="24"/>
              </w:rPr>
            </w:pPr>
          </w:p>
          <w:p w14:paraId="0A14A2E2">
            <w:pPr>
              <w:pStyle w:val="10"/>
              <w:rPr>
                <w:rFonts w:hint="eastAsia" w:ascii="仿宋_GB2312" w:hAnsi="仿宋_GB2312" w:eastAsia="仿宋_GB2312" w:cs="仿宋_GB2312"/>
                <w:sz w:val="24"/>
              </w:rPr>
            </w:pPr>
          </w:p>
          <w:p w14:paraId="737349C0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160" w:line="312" w:lineRule="auto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1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-10"/>
                <w:sz w:val="24"/>
              </w:rPr>
              <w:t>贴</w:t>
            </w:r>
          </w:p>
          <w:p w14:paraId="4987A6F2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160" w:line="312" w:lineRule="auto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pacing w:val="-1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-10"/>
                <w:sz w:val="24"/>
              </w:rPr>
              <w:t>照</w:t>
            </w:r>
          </w:p>
          <w:p w14:paraId="696452DE">
            <w:pPr>
              <w:pStyle w:val="10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160" w:line="312" w:lineRule="auto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-10"/>
                <w:sz w:val="24"/>
              </w:rPr>
              <w:t>片</w:t>
            </w:r>
          </w:p>
        </w:tc>
      </w:tr>
      <w:tr w14:paraId="7E1417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1701" w:type="dxa"/>
          </w:tcPr>
          <w:p w14:paraId="23C697A1">
            <w:pPr>
              <w:pStyle w:val="10"/>
              <w:spacing w:before="135"/>
              <w:ind w:right="11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11"/>
                <w:sz w:val="24"/>
              </w:rPr>
              <w:t>出生年月</w:t>
            </w:r>
          </w:p>
        </w:tc>
        <w:tc>
          <w:tcPr>
            <w:tcW w:w="1404" w:type="dxa"/>
          </w:tcPr>
          <w:p w14:paraId="317ED325">
            <w:pPr>
              <w:pStyle w:val="10"/>
              <w:rPr>
                <w:rFonts w:hint="eastAsia" w:ascii="仿宋_GB2312" w:hAnsi="仿宋_GB2312" w:eastAsia="仿宋_GB2312" w:cs="仿宋_GB2312"/>
                <w:sz w:val="26"/>
              </w:rPr>
            </w:pPr>
          </w:p>
        </w:tc>
        <w:tc>
          <w:tcPr>
            <w:tcW w:w="805" w:type="dxa"/>
          </w:tcPr>
          <w:p w14:paraId="49C5E7B2">
            <w:pPr>
              <w:pStyle w:val="10"/>
              <w:spacing w:before="135"/>
              <w:ind w:left="129" w:right="138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24"/>
              </w:rPr>
              <w:t>职称</w:t>
            </w:r>
          </w:p>
        </w:tc>
        <w:tc>
          <w:tcPr>
            <w:tcW w:w="950" w:type="dxa"/>
          </w:tcPr>
          <w:p w14:paraId="600350BC">
            <w:pPr>
              <w:pStyle w:val="10"/>
              <w:rPr>
                <w:rFonts w:hint="eastAsia" w:ascii="仿宋_GB2312" w:hAnsi="仿宋_GB2312" w:eastAsia="仿宋_GB2312" w:cs="仿宋_GB2312"/>
                <w:sz w:val="26"/>
              </w:rPr>
            </w:pPr>
          </w:p>
        </w:tc>
        <w:tc>
          <w:tcPr>
            <w:tcW w:w="1404" w:type="dxa"/>
            <w:gridSpan w:val="3"/>
          </w:tcPr>
          <w:p w14:paraId="047DD4C2">
            <w:pPr>
              <w:pStyle w:val="10"/>
              <w:spacing w:before="135"/>
              <w:ind w:left="194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11"/>
                <w:sz w:val="24"/>
              </w:rPr>
              <w:t>最高学位</w:t>
            </w:r>
          </w:p>
        </w:tc>
        <w:tc>
          <w:tcPr>
            <w:tcW w:w="937" w:type="dxa"/>
          </w:tcPr>
          <w:p w14:paraId="6C7436F0">
            <w:pPr>
              <w:pStyle w:val="10"/>
              <w:rPr>
                <w:rFonts w:hint="eastAsia" w:ascii="仿宋_GB2312" w:hAnsi="仿宋_GB2312" w:eastAsia="仿宋_GB2312" w:cs="仿宋_GB2312"/>
                <w:sz w:val="26"/>
              </w:rPr>
            </w:pPr>
          </w:p>
        </w:tc>
        <w:tc>
          <w:tcPr>
            <w:tcW w:w="1640" w:type="dxa"/>
            <w:vMerge w:val="continue"/>
            <w:tcBorders>
              <w:top w:val="nil"/>
            </w:tcBorders>
          </w:tcPr>
          <w:p w14:paraId="1271CA29">
            <w:pPr>
              <w:rPr>
                <w:rFonts w:hint="eastAsia" w:ascii="仿宋_GB2312" w:hAnsi="仿宋_GB2312" w:eastAsia="仿宋_GB2312" w:cs="仿宋_GB2312"/>
                <w:sz w:val="2"/>
                <w:szCs w:val="2"/>
              </w:rPr>
            </w:pPr>
          </w:p>
        </w:tc>
      </w:tr>
      <w:tr w14:paraId="10D06A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1701" w:type="dxa"/>
          </w:tcPr>
          <w:p w14:paraId="35A63851">
            <w:pPr>
              <w:pStyle w:val="10"/>
              <w:spacing w:before="136"/>
              <w:ind w:right="11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11"/>
                <w:sz w:val="24"/>
              </w:rPr>
              <w:t>毕业学校</w:t>
            </w:r>
          </w:p>
        </w:tc>
        <w:tc>
          <w:tcPr>
            <w:tcW w:w="2209" w:type="dxa"/>
            <w:gridSpan w:val="2"/>
          </w:tcPr>
          <w:p w14:paraId="15F0B66C">
            <w:pPr>
              <w:pStyle w:val="10"/>
              <w:rPr>
                <w:rFonts w:hint="eastAsia" w:ascii="仿宋_GB2312" w:hAnsi="仿宋_GB2312" w:eastAsia="仿宋_GB2312" w:cs="仿宋_GB2312"/>
                <w:sz w:val="26"/>
              </w:rPr>
            </w:pPr>
          </w:p>
        </w:tc>
        <w:tc>
          <w:tcPr>
            <w:tcW w:w="1870" w:type="dxa"/>
            <w:gridSpan w:val="3"/>
          </w:tcPr>
          <w:p w14:paraId="1710166F">
            <w:pPr>
              <w:pStyle w:val="10"/>
              <w:spacing w:before="136"/>
              <w:ind w:left="153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14"/>
                <w:sz w:val="24"/>
              </w:rPr>
              <w:t>参加工作时间</w:t>
            </w:r>
          </w:p>
        </w:tc>
        <w:tc>
          <w:tcPr>
            <w:tcW w:w="1421" w:type="dxa"/>
            <w:gridSpan w:val="2"/>
          </w:tcPr>
          <w:p w14:paraId="78BA357E">
            <w:pPr>
              <w:pStyle w:val="10"/>
              <w:rPr>
                <w:rFonts w:hint="eastAsia" w:ascii="仿宋_GB2312" w:hAnsi="仿宋_GB2312" w:eastAsia="仿宋_GB2312" w:cs="仿宋_GB2312"/>
                <w:sz w:val="26"/>
              </w:rPr>
            </w:pPr>
          </w:p>
        </w:tc>
        <w:tc>
          <w:tcPr>
            <w:tcW w:w="1640" w:type="dxa"/>
            <w:vMerge w:val="continue"/>
            <w:tcBorders>
              <w:top w:val="nil"/>
            </w:tcBorders>
          </w:tcPr>
          <w:p w14:paraId="3E2B0F04">
            <w:pPr>
              <w:rPr>
                <w:rFonts w:hint="eastAsia" w:ascii="仿宋_GB2312" w:hAnsi="仿宋_GB2312" w:eastAsia="仿宋_GB2312" w:cs="仿宋_GB2312"/>
                <w:sz w:val="2"/>
                <w:szCs w:val="2"/>
              </w:rPr>
            </w:pPr>
          </w:p>
        </w:tc>
      </w:tr>
      <w:tr w14:paraId="3FA87B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1701" w:type="dxa"/>
          </w:tcPr>
          <w:p w14:paraId="21444C7B">
            <w:pPr>
              <w:pStyle w:val="10"/>
              <w:spacing w:before="137"/>
              <w:ind w:right="11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11"/>
                <w:sz w:val="24"/>
              </w:rPr>
              <w:t>身份证号</w:t>
            </w:r>
          </w:p>
        </w:tc>
        <w:tc>
          <w:tcPr>
            <w:tcW w:w="3544" w:type="dxa"/>
            <w:gridSpan w:val="4"/>
          </w:tcPr>
          <w:p w14:paraId="77D6B67A">
            <w:pPr>
              <w:pStyle w:val="10"/>
              <w:rPr>
                <w:rFonts w:hint="eastAsia" w:ascii="仿宋_GB2312" w:hAnsi="仿宋_GB2312" w:eastAsia="仿宋_GB2312" w:cs="仿宋_GB2312"/>
                <w:sz w:val="26"/>
              </w:rPr>
            </w:pPr>
          </w:p>
        </w:tc>
        <w:tc>
          <w:tcPr>
            <w:tcW w:w="1019" w:type="dxa"/>
            <w:gridSpan w:val="2"/>
          </w:tcPr>
          <w:p w14:paraId="21169EEF">
            <w:pPr>
              <w:pStyle w:val="10"/>
              <w:spacing w:before="137"/>
              <w:ind w:left="236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24"/>
              </w:rPr>
              <w:t>民族</w:t>
            </w:r>
          </w:p>
        </w:tc>
        <w:tc>
          <w:tcPr>
            <w:tcW w:w="937" w:type="dxa"/>
          </w:tcPr>
          <w:p w14:paraId="7115568C">
            <w:pPr>
              <w:pStyle w:val="10"/>
              <w:rPr>
                <w:rFonts w:hint="eastAsia" w:ascii="仿宋_GB2312" w:hAnsi="仿宋_GB2312" w:eastAsia="仿宋_GB2312" w:cs="仿宋_GB2312"/>
                <w:sz w:val="26"/>
              </w:rPr>
            </w:pPr>
          </w:p>
        </w:tc>
        <w:tc>
          <w:tcPr>
            <w:tcW w:w="1640" w:type="dxa"/>
            <w:vMerge w:val="continue"/>
            <w:tcBorders>
              <w:top w:val="nil"/>
            </w:tcBorders>
          </w:tcPr>
          <w:p w14:paraId="47F63863">
            <w:pPr>
              <w:rPr>
                <w:rFonts w:hint="eastAsia" w:ascii="仿宋_GB2312" w:hAnsi="仿宋_GB2312" w:eastAsia="仿宋_GB2312" w:cs="仿宋_GB2312"/>
                <w:sz w:val="2"/>
                <w:szCs w:val="2"/>
              </w:rPr>
            </w:pPr>
          </w:p>
        </w:tc>
      </w:tr>
      <w:tr w14:paraId="7B368B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1701" w:type="dxa"/>
          </w:tcPr>
          <w:p w14:paraId="00230EB0">
            <w:pPr>
              <w:pStyle w:val="10"/>
              <w:spacing w:before="135"/>
              <w:ind w:right="11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11"/>
                <w:sz w:val="24"/>
              </w:rPr>
              <w:t>从教学校</w:t>
            </w:r>
          </w:p>
        </w:tc>
        <w:tc>
          <w:tcPr>
            <w:tcW w:w="2209" w:type="dxa"/>
            <w:gridSpan w:val="2"/>
          </w:tcPr>
          <w:p w14:paraId="60E0D846">
            <w:pPr>
              <w:pStyle w:val="10"/>
              <w:rPr>
                <w:rFonts w:hint="eastAsia" w:ascii="仿宋_GB2312" w:hAnsi="仿宋_GB2312" w:eastAsia="仿宋_GB2312" w:cs="仿宋_GB2312"/>
                <w:sz w:val="26"/>
              </w:rPr>
            </w:pPr>
          </w:p>
        </w:tc>
        <w:tc>
          <w:tcPr>
            <w:tcW w:w="1335" w:type="dxa"/>
            <w:gridSpan w:val="2"/>
          </w:tcPr>
          <w:p w14:paraId="0BE8C9E6">
            <w:pPr>
              <w:pStyle w:val="10"/>
              <w:spacing w:before="135"/>
              <w:ind w:left="145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11"/>
                <w:sz w:val="24"/>
              </w:rPr>
              <w:t>联系电话</w:t>
            </w:r>
          </w:p>
        </w:tc>
        <w:tc>
          <w:tcPr>
            <w:tcW w:w="1956" w:type="dxa"/>
            <w:gridSpan w:val="3"/>
          </w:tcPr>
          <w:p w14:paraId="5DCC50E2">
            <w:pPr>
              <w:pStyle w:val="10"/>
              <w:rPr>
                <w:rFonts w:hint="eastAsia" w:ascii="仿宋_GB2312" w:hAnsi="仿宋_GB2312" w:eastAsia="仿宋_GB2312" w:cs="仿宋_GB2312"/>
                <w:sz w:val="26"/>
              </w:rPr>
            </w:pPr>
          </w:p>
        </w:tc>
        <w:tc>
          <w:tcPr>
            <w:tcW w:w="1640" w:type="dxa"/>
            <w:vMerge w:val="continue"/>
            <w:tcBorders>
              <w:top w:val="nil"/>
            </w:tcBorders>
          </w:tcPr>
          <w:p w14:paraId="48B4F3F9">
            <w:pPr>
              <w:rPr>
                <w:rFonts w:hint="eastAsia" w:ascii="仿宋_GB2312" w:hAnsi="仿宋_GB2312" w:eastAsia="仿宋_GB2312" w:cs="仿宋_GB2312"/>
                <w:sz w:val="2"/>
                <w:szCs w:val="2"/>
              </w:rPr>
            </w:pPr>
          </w:p>
        </w:tc>
      </w:tr>
      <w:tr w14:paraId="196B44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1701" w:type="dxa"/>
          </w:tcPr>
          <w:p w14:paraId="3AB6F0A4">
            <w:pPr>
              <w:pStyle w:val="10"/>
              <w:spacing w:before="136"/>
              <w:ind w:right="11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11"/>
                <w:sz w:val="24"/>
              </w:rPr>
              <w:t>参赛学科</w:t>
            </w:r>
          </w:p>
        </w:tc>
        <w:tc>
          <w:tcPr>
            <w:tcW w:w="3544" w:type="dxa"/>
            <w:gridSpan w:val="4"/>
          </w:tcPr>
          <w:p w14:paraId="6182F7A6">
            <w:pPr>
              <w:pStyle w:val="10"/>
              <w:rPr>
                <w:rFonts w:hint="eastAsia" w:ascii="仿宋_GB2312" w:hAnsi="仿宋_GB2312" w:eastAsia="仿宋_GB2312" w:cs="仿宋_GB2312"/>
                <w:sz w:val="26"/>
              </w:rPr>
            </w:pPr>
          </w:p>
        </w:tc>
        <w:tc>
          <w:tcPr>
            <w:tcW w:w="1956" w:type="dxa"/>
            <w:gridSpan w:val="3"/>
          </w:tcPr>
          <w:p w14:paraId="3972B6C5">
            <w:pPr>
              <w:pStyle w:val="10"/>
              <w:tabs>
                <w:tab w:val="left" w:pos="1237"/>
              </w:tabs>
              <w:spacing w:before="136"/>
              <w:ind w:left="457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-10"/>
                <w:sz w:val="24"/>
              </w:rPr>
              <w:t>组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ab/>
            </w:r>
            <w:r>
              <w:rPr>
                <w:rFonts w:hint="eastAsia" w:ascii="仿宋_GB2312" w:hAnsi="仿宋_GB2312" w:eastAsia="仿宋_GB2312" w:cs="仿宋_GB2312"/>
                <w:spacing w:val="-10"/>
                <w:sz w:val="24"/>
              </w:rPr>
              <w:t>别</w:t>
            </w:r>
          </w:p>
        </w:tc>
        <w:tc>
          <w:tcPr>
            <w:tcW w:w="1640" w:type="dxa"/>
          </w:tcPr>
          <w:p w14:paraId="78BE907B">
            <w:pPr>
              <w:pStyle w:val="10"/>
              <w:rPr>
                <w:rFonts w:hint="eastAsia" w:ascii="仿宋_GB2312" w:hAnsi="仿宋_GB2312" w:eastAsia="仿宋_GB2312" w:cs="仿宋_GB2312"/>
                <w:sz w:val="26"/>
              </w:rPr>
            </w:pPr>
          </w:p>
        </w:tc>
      </w:tr>
      <w:tr w14:paraId="70C5D3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99" w:hRule="atLeast"/>
        </w:trPr>
        <w:tc>
          <w:tcPr>
            <w:tcW w:w="1701" w:type="dxa"/>
          </w:tcPr>
          <w:p w14:paraId="4E02E78D">
            <w:pPr>
              <w:pStyle w:val="10"/>
              <w:rPr>
                <w:rFonts w:hint="eastAsia" w:ascii="仿宋_GB2312" w:hAnsi="仿宋_GB2312" w:eastAsia="仿宋_GB2312" w:cs="仿宋_GB2312"/>
                <w:sz w:val="24"/>
              </w:rPr>
            </w:pPr>
          </w:p>
          <w:p w14:paraId="23674E40">
            <w:pPr>
              <w:pStyle w:val="10"/>
              <w:rPr>
                <w:rFonts w:hint="eastAsia" w:ascii="仿宋_GB2312" w:hAnsi="仿宋_GB2312" w:eastAsia="仿宋_GB2312" w:cs="仿宋_GB2312"/>
                <w:sz w:val="24"/>
              </w:rPr>
            </w:pPr>
          </w:p>
          <w:p w14:paraId="32DE3EE9">
            <w:pPr>
              <w:pStyle w:val="10"/>
              <w:spacing w:before="9"/>
              <w:rPr>
                <w:rFonts w:hint="eastAsia" w:ascii="仿宋_GB2312" w:hAnsi="仿宋_GB2312" w:eastAsia="仿宋_GB2312" w:cs="仿宋_GB2312"/>
                <w:sz w:val="20"/>
              </w:rPr>
            </w:pPr>
          </w:p>
          <w:p w14:paraId="42C6E741">
            <w:pPr>
              <w:pStyle w:val="10"/>
              <w:spacing w:line="312" w:lineRule="auto"/>
              <w:ind w:left="328" w:right="340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11"/>
                <w:sz w:val="24"/>
              </w:rPr>
              <w:t>学习工作</w:t>
            </w:r>
            <w:r>
              <w:rPr>
                <w:rFonts w:hint="eastAsia" w:ascii="仿宋_GB2312" w:hAnsi="仿宋_GB2312" w:eastAsia="仿宋_GB2312" w:cs="仿宋_GB2312"/>
                <w:spacing w:val="4"/>
                <w:sz w:val="24"/>
              </w:rPr>
              <w:t>简历</w:t>
            </w:r>
          </w:p>
          <w:p w14:paraId="66E45532">
            <w:pPr>
              <w:pStyle w:val="10"/>
              <w:spacing w:line="307" w:lineRule="exact"/>
              <w:ind w:left="76" w:right="11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19"/>
                <w:sz w:val="24"/>
              </w:rPr>
              <w:t>（大学开始</w:t>
            </w:r>
            <w:r>
              <w:rPr>
                <w:rFonts w:hint="eastAsia" w:ascii="仿宋_GB2312" w:hAnsi="仿宋_GB2312" w:eastAsia="仿宋_GB2312" w:cs="仿宋_GB2312"/>
                <w:spacing w:val="-10"/>
                <w:sz w:val="24"/>
              </w:rPr>
              <w:t>）</w:t>
            </w:r>
          </w:p>
        </w:tc>
        <w:tc>
          <w:tcPr>
            <w:tcW w:w="7140" w:type="dxa"/>
            <w:gridSpan w:val="8"/>
          </w:tcPr>
          <w:p w14:paraId="57F5D3CC">
            <w:pPr>
              <w:pStyle w:val="10"/>
              <w:rPr>
                <w:rFonts w:hint="eastAsia" w:ascii="仿宋_GB2312" w:hAnsi="仿宋_GB2312" w:eastAsia="仿宋_GB2312" w:cs="仿宋_GB2312"/>
                <w:sz w:val="26"/>
              </w:rPr>
            </w:pPr>
          </w:p>
        </w:tc>
      </w:tr>
      <w:tr w14:paraId="3C080A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3" w:hRule="atLeast"/>
        </w:trPr>
        <w:tc>
          <w:tcPr>
            <w:tcW w:w="1701" w:type="dxa"/>
          </w:tcPr>
          <w:p w14:paraId="571ECD0A">
            <w:pPr>
              <w:pStyle w:val="10"/>
              <w:rPr>
                <w:rFonts w:hint="eastAsia" w:ascii="仿宋_GB2312" w:hAnsi="仿宋_GB2312" w:eastAsia="仿宋_GB2312" w:cs="仿宋_GB2312"/>
                <w:sz w:val="24"/>
              </w:rPr>
            </w:pPr>
          </w:p>
          <w:p w14:paraId="73F34EC8">
            <w:pPr>
              <w:pStyle w:val="10"/>
              <w:rPr>
                <w:rFonts w:hint="eastAsia" w:ascii="仿宋_GB2312" w:hAnsi="仿宋_GB2312" w:eastAsia="仿宋_GB2312" w:cs="仿宋_GB2312"/>
                <w:sz w:val="24"/>
              </w:rPr>
            </w:pPr>
          </w:p>
          <w:p w14:paraId="5E8B18A7">
            <w:pPr>
              <w:pStyle w:val="10"/>
              <w:rPr>
                <w:rFonts w:hint="eastAsia" w:ascii="仿宋_GB2312" w:hAnsi="仿宋_GB2312" w:eastAsia="仿宋_GB2312" w:cs="仿宋_GB2312"/>
                <w:sz w:val="24"/>
              </w:rPr>
            </w:pPr>
          </w:p>
          <w:p w14:paraId="71E54295">
            <w:pPr>
              <w:pStyle w:val="10"/>
              <w:rPr>
                <w:rFonts w:hint="eastAsia" w:ascii="仿宋_GB2312" w:hAnsi="仿宋_GB2312" w:eastAsia="仿宋_GB2312" w:cs="仿宋_GB2312"/>
                <w:sz w:val="24"/>
              </w:rPr>
            </w:pPr>
          </w:p>
          <w:p w14:paraId="22546450">
            <w:pPr>
              <w:pStyle w:val="10"/>
              <w:spacing w:before="9"/>
              <w:rPr>
                <w:rFonts w:hint="eastAsia" w:ascii="仿宋_GB2312" w:hAnsi="仿宋_GB2312" w:eastAsia="仿宋_GB2312" w:cs="仿宋_GB2312"/>
                <w:sz w:val="17"/>
              </w:rPr>
            </w:pPr>
          </w:p>
          <w:p w14:paraId="11955739">
            <w:pPr>
              <w:pStyle w:val="10"/>
              <w:spacing w:line="312" w:lineRule="auto"/>
              <w:ind w:left="199" w:right="208"/>
              <w:jc w:val="both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13"/>
                <w:sz w:val="24"/>
              </w:rPr>
              <w:t>近三年主讲课程学时及</w:t>
            </w:r>
            <w:r>
              <w:rPr>
                <w:rFonts w:hint="eastAsia" w:ascii="仿宋_GB2312" w:hAnsi="仿宋_GB2312" w:eastAsia="仿宋_GB2312" w:cs="仿宋_GB2312"/>
                <w:spacing w:val="11"/>
                <w:sz w:val="24"/>
              </w:rPr>
              <w:t>相关情况</w:t>
            </w:r>
          </w:p>
        </w:tc>
        <w:tc>
          <w:tcPr>
            <w:tcW w:w="7140" w:type="dxa"/>
            <w:gridSpan w:val="8"/>
          </w:tcPr>
          <w:p w14:paraId="716764BC">
            <w:pPr>
              <w:pStyle w:val="10"/>
              <w:rPr>
                <w:rFonts w:hint="eastAsia" w:ascii="仿宋_GB2312" w:hAnsi="仿宋_GB2312" w:eastAsia="仿宋_GB2312" w:cs="仿宋_GB2312"/>
                <w:sz w:val="26"/>
              </w:rPr>
            </w:pPr>
          </w:p>
        </w:tc>
      </w:tr>
    </w:tbl>
    <w:p w14:paraId="0452A24A">
      <w:pPr>
        <w:spacing w:after="0"/>
        <w:rPr>
          <w:rFonts w:hint="eastAsia" w:ascii="仿宋_GB2312" w:hAnsi="仿宋_GB2312" w:eastAsia="仿宋_GB2312" w:cs="仿宋_GB2312"/>
          <w:sz w:val="26"/>
        </w:rPr>
        <w:sectPr>
          <w:footerReference r:id="rId5" w:type="default"/>
          <w:pgSz w:w="11910" w:h="16840"/>
          <w:pgMar w:top="1600" w:right="1420" w:bottom="2040" w:left="1420" w:header="0" w:footer="1850" w:gutter="0"/>
          <w:pgNumType w:start="10"/>
          <w:cols w:space="720" w:num="1"/>
        </w:sectPr>
      </w:pPr>
    </w:p>
    <w:tbl>
      <w:tblPr>
        <w:tblStyle w:val="6"/>
        <w:tblpPr w:leftFromText="180" w:rightFromText="180" w:vertAnchor="text" w:horzAnchor="page" w:tblpX="1536" w:tblpY="260"/>
        <w:tblOverlap w:val="never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01"/>
        <w:gridCol w:w="7139"/>
      </w:tblGrid>
      <w:tr w14:paraId="63DBC7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39" w:hRule="atLeast"/>
        </w:trPr>
        <w:tc>
          <w:tcPr>
            <w:tcW w:w="1701" w:type="dxa"/>
          </w:tcPr>
          <w:p w14:paraId="691DA7BC">
            <w:pPr>
              <w:pStyle w:val="10"/>
              <w:rPr>
                <w:rFonts w:hint="eastAsia" w:ascii="仿宋_GB2312" w:hAnsi="仿宋_GB2312" w:eastAsia="仿宋_GB2312" w:cs="仿宋_GB2312"/>
                <w:sz w:val="24"/>
              </w:rPr>
            </w:pPr>
          </w:p>
          <w:p w14:paraId="3C5066AC">
            <w:pPr>
              <w:pStyle w:val="10"/>
              <w:spacing w:before="10"/>
              <w:rPr>
                <w:rFonts w:hint="eastAsia" w:ascii="仿宋_GB2312" w:hAnsi="仿宋_GB2312" w:eastAsia="仿宋_GB2312" w:cs="仿宋_GB2312"/>
                <w:sz w:val="18"/>
              </w:rPr>
            </w:pPr>
          </w:p>
          <w:p w14:paraId="2450E357">
            <w:pPr>
              <w:pStyle w:val="10"/>
              <w:spacing w:before="1" w:line="312" w:lineRule="auto"/>
              <w:ind w:left="460" w:right="208" w:hanging="262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13"/>
                <w:sz w:val="24"/>
              </w:rPr>
              <w:t>发表教学论</w:t>
            </w:r>
            <w:r>
              <w:rPr>
                <w:rFonts w:hint="eastAsia" w:ascii="仿宋_GB2312" w:hAnsi="仿宋_GB2312" w:eastAsia="仿宋_GB2312" w:cs="仿宋_GB2312"/>
                <w:spacing w:val="8"/>
                <w:sz w:val="24"/>
              </w:rPr>
              <w:t>文著作</w:t>
            </w:r>
          </w:p>
        </w:tc>
        <w:tc>
          <w:tcPr>
            <w:tcW w:w="7139" w:type="dxa"/>
          </w:tcPr>
          <w:p w14:paraId="5630710C">
            <w:pPr>
              <w:pStyle w:val="10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 w14:paraId="2312CB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72" w:hRule="atLeast"/>
        </w:trPr>
        <w:tc>
          <w:tcPr>
            <w:tcW w:w="1701" w:type="dxa"/>
          </w:tcPr>
          <w:p w14:paraId="52DD8B57">
            <w:pPr>
              <w:pStyle w:val="10"/>
              <w:rPr>
                <w:rFonts w:hint="eastAsia" w:ascii="仿宋_GB2312" w:hAnsi="仿宋_GB2312" w:eastAsia="仿宋_GB2312" w:cs="仿宋_GB2312"/>
                <w:sz w:val="24"/>
              </w:rPr>
            </w:pPr>
          </w:p>
          <w:p w14:paraId="6FFDB17A">
            <w:pPr>
              <w:pStyle w:val="10"/>
              <w:rPr>
                <w:rFonts w:hint="eastAsia" w:ascii="仿宋_GB2312" w:hAnsi="仿宋_GB2312" w:eastAsia="仿宋_GB2312" w:cs="仿宋_GB2312"/>
                <w:sz w:val="32"/>
              </w:rPr>
            </w:pPr>
          </w:p>
          <w:p w14:paraId="0C87E70C">
            <w:pPr>
              <w:pStyle w:val="10"/>
              <w:spacing w:line="312" w:lineRule="auto"/>
              <w:ind w:left="199" w:right="117" w:hanging="92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sz w:val="24"/>
              </w:rPr>
              <w:t>主持、参与教</w:t>
            </w:r>
            <w:r>
              <w:rPr>
                <w:rFonts w:hint="eastAsia" w:ascii="仿宋_GB2312" w:hAnsi="仿宋_GB2312" w:eastAsia="仿宋_GB2312" w:cs="仿宋_GB2312"/>
                <w:spacing w:val="13"/>
                <w:sz w:val="24"/>
              </w:rPr>
              <w:t>学改革项目</w:t>
            </w:r>
          </w:p>
        </w:tc>
        <w:tc>
          <w:tcPr>
            <w:tcW w:w="7139" w:type="dxa"/>
          </w:tcPr>
          <w:p w14:paraId="15FB3EBE">
            <w:pPr>
              <w:pStyle w:val="10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 w14:paraId="5A0BD1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0" w:hRule="atLeast"/>
        </w:trPr>
        <w:tc>
          <w:tcPr>
            <w:tcW w:w="1701" w:type="dxa"/>
          </w:tcPr>
          <w:p w14:paraId="1E72424F">
            <w:pPr>
              <w:pStyle w:val="10"/>
              <w:rPr>
                <w:rFonts w:hint="eastAsia" w:ascii="仿宋_GB2312" w:hAnsi="仿宋_GB2312" w:eastAsia="仿宋_GB2312" w:cs="仿宋_GB2312"/>
                <w:sz w:val="24"/>
              </w:rPr>
            </w:pPr>
          </w:p>
          <w:p w14:paraId="55E051A0">
            <w:pPr>
              <w:pStyle w:val="10"/>
              <w:rPr>
                <w:rFonts w:hint="eastAsia" w:ascii="仿宋_GB2312" w:hAnsi="仿宋_GB2312" w:eastAsia="仿宋_GB2312" w:cs="仿宋_GB2312"/>
                <w:sz w:val="24"/>
              </w:rPr>
            </w:pPr>
          </w:p>
          <w:p w14:paraId="419CB139">
            <w:pPr>
              <w:pStyle w:val="10"/>
              <w:rPr>
                <w:rFonts w:hint="eastAsia" w:ascii="仿宋_GB2312" w:hAnsi="仿宋_GB2312" w:eastAsia="仿宋_GB2312" w:cs="仿宋_GB2312"/>
                <w:sz w:val="24"/>
              </w:rPr>
            </w:pPr>
          </w:p>
          <w:p w14:paraId="4A23040A">
            <w:pPr>
              <w:pStyle w:val="10"/>
              <w:spacing w:before="157"/>
              <w:ind w:left="328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11"/>
                <w:sz w:val="24"/>
              </w:rPr>
              <w:t>教学奖励</w:t>
            </w:r>
          </w:p>
        </w:tc>
        <w:tc>
          <w:tcPr>
            <w:tcW w:w="7139" w:type="dxa"/>
          </w:tcPr>
          <w:p w14:paraId="549586D6">
            <w:pPr>
              <w:pStyle w:val="10"/>
              <w:rPr>
                <w:rFonts w:hint="eastAsia" w:ascii="仿宋_GB2312" w:hAnsi="仿宋_GB2312" w:eastAsia="仿宋_GB2312" w:cs="仿宋_GB2312"/>
                <w:sz w:val="24"/>
              </w:rPr>
            </w:pPr>
          </w:p>
        </w:tc>
      </w:tr>
      <w:tr w14:paraId="5C02C9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25" w:hRule="atLeast"/>
        </w:trPr>
        <w:tc>
          <w:tcPr>
            <w:tcW w:w="1701" w:type="dxa"/>
          </w:tcPr>
          <w:p w14:paraId="74338627">
            <w:pPr>
              <w:pStyle w:val="10"/>
              <w:rPr>
                <w:rFonts w:hint="eastAsia" w:ascii="仿宋_GB2312" w:hAnsi="仿宋_GB2312" w:eastAsia="仿宋_GB2312" w:cs="仿宋_GB2312"/>
                <w:sz w:val="24"/>
              </w:rPr>
            </w:pPr>
          </w:p>
          <w:p w14:paraId="3E3A0EA5">
            <w:pPr>
              <w:pStyle w:val="10"/>
              <w:rPr>
                <w:rFonts w:hint="eastAsia" w:ascii="仿宋_GB2312" w:hAnsi="仿宋_GB2312" w:eastAsia="仿宋_GB2312" w:cs="仿宋_GB2312"/>
                <w:sz w:val="24"/>
              </w:rPr>
            </w:pPr>
          </w:p>
          <w:p w14:paraId="7631E325">
            <w:pPr>
              <w:pStyle w:val="10"/>
              <w:spacing w:before="6"/>
              <w:rPr>
                <w:rFonts w:hint="eastAsia" w:ascii="仿宋_GB2312" w:hAnsi="仿宋_GB2312" w:eastAsia="仿宋_GB2312" w:cs="仿宋_GB2312"/>
                <w:sz w:val="29"/>
              </w:rPr>
            </w:pPr>
          </w:p>
          <w:p w14:paraId="5B1714FF">
            <w:pPr>
              <w:pStyle w:val="10"/>
              <w:spacing w:before="1" w:line="312" w:lineRule="auto"/>
              <w:ind w:left="590" w:right="340" w:hanging="262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11"/>
                <w:sz w:val="24"/>
              </w:rPr>
              <w:t>所在</w:t>
            </w:r>
            <w:r>
              <w:rPr>
                <w:rFonts w:hint="eastAsia" w:ascii="仿宋_GB2312" w:hAnsi="仿宋_GB2312" w:eastAsia="仿宋_GB2312" w:cs="仿宋_GB2312"/>
                <w:spacing w:val="11"/>
                <w:sz w:val="24"/>
                <w:lang w:val="en-US" w:eastAsia="zh-CN"/>
              </w:rPr>
              <w:t>分院</w:t>
            </w:r>
            <w:r>
              <w:rPr>
                <w:rFonts w:hint="eastAsia" w:ascii="仿宋_GB2312" w:hAnsi="仿宋_GB2312" w:eastAsia="仿宋_GB2312" w:cs="仿宋_GB2312"/>
                <w:spacing w:val="4"/>
                <w:sz w:val="24"/>
              </w:rPr>
              <w:t>意见</w:t>
            </w:r>
          </w:p>
        </w:tc>
        <w:tc>
          <w:tcPr>
            <w:tcW w:w="7139" w:type="dxa"/>
          </w:tcPr>
          <w:p w14:paraId="53AD96A9">
            <w:pPr>
              <w:pStyle w:val="10"/>
              <w:rPr>
                <w:rFonts w:hint="eastAsia" w:ascii="仿宋_GB2312" w:hAnsi="仿宋_GB2312" w:eastAsia="仿宋_GB2312" w:cs="仿宋_GB2312"/>
                <w:sz w:val="24"/>
              </w:rPr>
            </w:pPr>
          </w:p>
          <w:p w14:paraId="6BDE6BB7">
            <w:pPr>
              <w:pStyle w:val="10"/>
              <w:spacing w:before="10"/>
              <w:rPr>
                <w:rFonts w:hint="eastAsia" w:ascii="仿宋_GB2312" w:hAnsi="仿宋_GB2312" w:eastAsia="仿宋_GB2312" w:cs="仿宋_GB2312"/>
                <w:sz w:val="28"/>
              </w:rPr>
            </w:pPr>
          </w:p>
          <w:p w14:paraId="3EB0FCC9">
            <w:pPr>
              <w:pStyle w:val="10"/>
              <w:ind w:left="3943" w:right="2657"/>
              <w:jc w:val="center"/>
              <w:rPr>
                <w:rFonts w:hint="eastAsia" w:ascii="仿宋_GB2312" w:hAnsi="仿宋_GB2312" w:eastAsia="仿宋_GB2312" w:cs="仿宋_GB23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24"/>
              </w:rPr>
              <w:t>盖章</w:t>
            </w:r>
          </w:p>
          <w:p w14:paraId="54CECE3D">
            <w:pPr>
              <w:pStyle w:val="10"/>
              <w:rPr>
                <w:rFonts w:hint="eastAsia" w:ascii="仿宋_GB2312" w:hAnsi="仿宋_GB2312" w:eastAsia="仿宋_GB2312" w:cs="仿宋_GB2312"/>
                <w:sz w:val="24"/>
              </w:rPr>
            </w:pPr>
          </w:p>
          <w:p w14:paraId="5857DEFC">
            <w:pPr>
              <w:pStyle w:val="10"/>
              <w:spacing w:before="7"/>
              <w:rPr>
                <w:rFonts w:hint="eastAsia" w:ascii="仿宋_GB2312" w:hAnsi="仿宋_GB2312" w:eastAsia="仿宋_GB2312" w:cs="仿宋_GB2312"/>
                <w:sz w:val="23"/>
              </w:rPr>
            </w:pPr>
          </w:p>
          <w:p w14:paraId="24C72EB9">
            <w:pPr>
              <w:pStyle w:val="10"/>
              <w:tabs>
                <w:tab w:val="left" w:pos="5227"/>
              </w:tabs>
              <w:ind w:left="3473"/>
              <w:rPr>
                <w:rFonts w:hint="eastAsia" w:ascii="仿宋_GB2312" w:hAnsi="仿宋_GB2312" w:eastAsia="仿宋_GB2312" w:cs="仿宋_GB2312"/>
                <w:sz w:val="24"/>
              </w:rPr>
            </w:pP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sz w:val="24"/>
              </w:rPr>
              <w:t>2025</w:t>
            </w:r>
            <w:r>
              <w:rPr>
                <w:rFonts w:hint="eastAsia" w:ascii="仿宋_GB2312" w:hAnsi="仿宋_GB2312" w:eastAsia="仿宋_GB2312" w:cs="仿宋_GB2312"/>
                <w:spacing w:val="-41"/>
                <w:sz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年</w:t>
            </w:r>
            <w:r>
              <w:rPr>
                <w:rFonts w:hint="eastAsia" w:ascii="仿宋_GB2312" w:hAnsi="仿宋_GB2312" w:eastAsia="仿宋_GB2312" w:cs="仿宋_GB2312"/>
                <w:spacing w:val="30"/>
                <w:sz w:val="24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pacing w:val="-10"/>
                <w:sz w:val="24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ab/>
            </w:r>
            <w:r>
              <w:rPr>
                <w:rFonts w:hint="eastAsia" w:ascii="仿宋_GB2312" w:hAnsi="仿宋_GB2312" w:eastAsia="仿宋_GB2312" w:cs="仿宋_GB2312"/>
                <w:spacing w:val="-10"/>
                <w:sz w:val="24"/>
              </w:rPr>
              <w:t>日</w:t>
            </w:r>
          </w:p>
        </w:tc>
      </w:tr>
    </w:tbl>
    <w:p w14:paraId="7927EDCF">
      <w:pPr>
        <w:pStyle w:val="4"/>
        <w:spacing w:before="1" w:after="1"/>
        <w:rPr>
          <w:rFonts w:hint="eastAsia" w:ascii="仿宋_GB2312" w:hAnsi="仿宋_GB2312" w:eastAsia="仿宋_GB2312" w:cs="仿宋_GB2312"/>
          <w:sz w:val="21"/>
        </w:rPr>
      </w:pPr>
    </w:p>
    <w:p w14:paraId="59387969">
      <w:pPr>
        <w:pStyle w:val="4"/>
        <w:spacing w:before="9"/>
      </w:pPr>
    </w:p>
    <w:sectPr>
      <w:footerReference r:id="rId6" w:type="default"/>
      <w:pgSz w:w="11910" w:h="16840"/>
      <w:pgMar w:top="1580" w:right="1060" w:bottom="2040" w:left="840" w:header="0" w:footer="1679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76C30C">
    <w:pPr>
      <w:pStyle w:val="4"/>
      <w:spacing w:line="14" w:lineRule="auto"/>
      <w:rPr>
        <w:sz w:val="20"/>
      </w:rPr>
    </w:pPr>
    <w:r>
      <w:pict>
        <v:shape id="docshape4" o:spid="_x0000_s2050" o:spt="202" type="#_x0000_t202" style="position:absolute;left:0pt;margin-left:479.8pt;margin-top:738.5pt;height:14pt;width:39.3pt;mso-position-horizontal-relative:page;mso-position-vertical-relative:page;z-index:-25165721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 w14:paraId="7809AE89">
                <w:pPr>
                  <w:spacing w:before="26" w:line="254" w:lineRule="exact"/>
                  <w:ind w:left="20" w:right="0" w:firstLine="0"/>
                  <w:jc w:val="left"/>
                  <w:rPr>
                    <w:rFonts w:ascii="Courier New"/>
                    <w:sz w:val="24"/>
                  </w:rPr>
                </w:pPr>
                <w:r>
                  <w:rPr>
                    <w:rFonts w:ascii="Courier New"/>
                    <w:sz w:val="24"/>
                  </w:rPr>
                  <w:t>-</w:t>
                </w:r>
                <w:r>
                  <w:rPr>
                    <w:rFonts w:ascii="Courier New"/>
                    <w:spacing w:val="-63"/>
                    <w:sz w:val="24"/>
                  </w:rPr>
                  <w:t xml:space="preserve"> </w:t>
                </w:r>
                <w:r>
                  <w:rPr>
                    <w:rFonts w:ascii="Courier New"/>
                    <w:sz w:val="24"/>
                  </w:rPr>
                  <w:fldChar w:fldCharType="begin"/>
                </w:r>
                <w:r>
                  <w:rPr>
                    <w:rFonts w:ascii="Courier New"/>
                    <w:sz w:val="24"/>
                  </w:rPr>
                  <w:instrText xml:space="preserve"> PAGE </w:instrText>
                </w:r>
                <w:r>
                  <w:rPr>
                    <w:rFonts w:ascii="Courier New"/>
                    <w:sz w:val="24"/>
                  </w:rPr>
                  <w:fldChar w:fldCharType="separate"/>
                </w:r>
                <w:r>
                  <w:rPr>
                    <w:rFonts w:ascii="Courier New"/>
                    <w:sz w:val="24"/>
                  </w:rPr>
                  <w:t>10</w:t>
                </w:r>
                <w:r>
                  <w:rPr>
                    <w:rFonts w:ascii="Courier New"/>
                    <w:sz w:val="24"/>
                  </w:rPr>
                  <w:fldChar w:fldCharType="end"/>
                </w:r>
                <w:r>
                  <w:rPr>
                    <w:rFonts w:ascii="Courier New"/>
                    <w:spacing w:val="-66"/>
                    <w:sz w:val="24"/>
                  </w:rPr>
                  <w:t xml:space="preserve"> </w:t>
                </w:r>
                <w:r>
                  <w:rPr>
                    <w:rFonts w:ascii="Courier New"/>
                    <w:spacing w:val="-10"/>
                    <w:sz w:val="24"/>
                  </w:rPr>
                  <w:t>-</w:t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2B6561">
    <w:pPr>
      <w:pStyle w:val="4"/>
      <w:spacing w:line="14" w:lineRule="auto"/>
      <w:rPr>
        <w:sz w:val="10"/>
      </w:rPr>
    </w:pPr>
    <w:r>
      <w:pict>
        <v:shape id="docshape6" o:spid="_x0000_s2052" o:spt="202" type="#_x0000_t202" style="position:absolute;left:0pt;margin-left:477.05pt;margin-top:738.35pt;height:14pt;width:39.3pt;mso-position-horizontal-relative:page;mso-position-vertical-relative:page;z-index:-251656192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 w14:paraId="620BBFD7">
                <w:pPr>
                  <w:spacing w:before="26" w:line="254" w:lineRule="exact"/>
                  <w:ind w:left="20" w:right="0" w:firstLine="0"/>
                  <w:jc w:val="left"/>
                  <w:rPr>
                    <w:rFonts w:ascii="Courier New"/>
                    <w:sz w:val="24"/>
                  </w:rPr>
                </w:pPr>
                <w:r>
                  <w:rPr>
                    <w:rFonts w:ascii="Courier New"/>
                    <w:sz w:val="24"/>
                  </w:rPr>
                  <w:t>-</w:t>
                </w:r>
                <w:r>
                  <w:rPr>
                    <w:rFonts w:ascii="Courier New"/>
                    <w:spacing w:val="-66"/>
                    <w:sz w:val="24"/>
                  </w:rPr>
                  <w:t xml:space="preserve"> </w:t>
                </w:r>
                <w:r>
                  <w:rPr>
                    <w:rFonts w:ascii="Courier New"/>
                    <w:sz w:val="24"/>
                  </w:rPr>
                  <w:fldChar w:fldCharType="begin"/>
                </w:r>
                <w:r>
                  <w:rPr>
                    <w:rFonts w:ascii="Courier New"/>
                    <w:sz w:val="24"/>
                  </w:rPr>
                  <w:instrText xml:space="preserve"> PAGE </w:instrText>
                </w:r>
                <w:r>
                  <w:rPr>
                    <w:rFonts w:ascii="Courier New"/>
                    <w:sz w:val="24"/>
                  </w:rPr>
                  <w:fldChar w:fldCharType="separate"/>
                </w:r>
                <w:r>
                  <w:rPr>
                    <w:rFonts w:ascii="Courier New"/>
                    <w:sz w:val="24"/>
                  </w:rPr>
                  <w:t>18</w:t>
                </w:r>
                <w:r>
                  <w:rPr>
                    <w:rFonts w:ascii="Courier New"/>
                    <w:sz w:val="24"/>
                  </w:rPr>
                  <w:fldChar w:fldCharType="end"/>
                </w:r>
                <w:r>
                  <w:rPr>
                    <w:rFonts w:ascii="Courier New"/>
                    <w:spacing w:val="-63"/>
                    <w:sz w:val="24"/>
                  </w:rPr>
                  <w:t xml:space="preserve"> </w:t>
                </w:r>
                <w:r>
                  <w:rPr>
                    <w:rFonts w:ascii="Courier New"/>
                    <w:spacing w:val="-12"/>
                    <w:sz w:val="24"/>
                  </w:rPr>
                  <w:t>-</w:t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9"/>
  <w:doNotDisplayPageBoundaries w:val="1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  <w:useFELayout/>
    <w:compatSetting w:name="compatibilityMode" w:uri="http://schemas.microsoft.com/office/word" w:val="14"/>
  </w:compat>
  <w:rsids>
    <w:rsidRoot w:val="00000000"/>
    <w:rsid w:val="170E6206"/>
    <w:rsid w:val="2A3B6D22"/>
    <w:rsid w:val="33AB70E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仿宋_GB2312" w:hAnsi="仿宋_GB2312" w:eastAsia="仿宋_GB2312" w:cs="仿宋_GB2312"/>
      <w:sz w:val="22"/>
      <w:szCs w:val="22"/>
      <w:lang w:val="en-US" w:eastAsia="en-US" w:bidi="ar-SA"/>
    </w:rPr>
  </w:style>
  <w:style w:type="paragraph" w:styleId="2">
    <w:name w:val="heading 1"/>
    <w:basedOn w:val="1"/>
    <w:qFormat/>
    <w:uiPriority w:val="1"/>
    <w:pPr>
      <w:ind w:left="1558" w:right="1153" w:hanging="2420"/>
      <w:outlineLvl w:val="1"/>
    </w:pPr>
    <w:rPr>
      <w:rFonts w:ascii="方正小标宋简体" w:hAnsi="方正小标宋简体" w:eastAsia="方正小标宋简体" w:cs="方正小标宋简体"/>
      <w:sz w:val="44"/>
      <w:szCs w:val="44"/>
    </w:rPr>
  </w:style>
  <w:style w:type="paragraph" w:styleId="3">
    <w:name w:val="heading 2"/>
    <w:basedOn w:val="1"/>
    <w:qFormat/>
    <w:uiPriority w:val="1"/>
    <w:pPr>
      <w:ind w:left="393" w:hanging="2700"/>
      <w:outlineLvl w:val="2"/>
    </w:pPr>
    <w:rPr>
      <w:rFonts w:ascii="宋体" w:hAnsi="宋体" w:eastAsia="宋体" w:cs="宋体"/>
      <w:sz w:val="36"/>
      <w:szCs w:val="36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仿宋_GB2312" w:hAnsi="仿宋_GB2312" w:eastAsia="仿宋_GB2312" w:cs="仿宋_GB2312"/>
      <w:sz w:val="32"/>
      <w:szCs w:val="32"/>
    </w:rPr>
  </w:style>
  <w:style w:type="paragraph" w:styleId="5">
    <w:name w:val="Title"/>
    <w:basedOn w:val="1"/>
    <w:qFormat/>
    <w:uiPriority w:val="1"/>
    <w:pPr>
      <w:spacing w:line="644" w:lineRule="exact"/>
      <w:ind w:left="142"/>
    </w:pPr>
    <w:rPr>
      <w:rFonts w:ascii="宋体" w:hAnsi="宋体" w:eastAsia="宋体" w:cs="宋体"/>
      <w:sz w:val="75"/>
      <w:szCs w:val="75"/>
    </w:rPr>
  </w:style>
  <w:style w:type="table" w:customStyle="1" w:styleId="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  <w:pPr>
      <w:ind w:left="111" w:hanging="342"/>
    </w:pPr>
    <w:rPr>
      <w:rFonts w:ascii="仿宋_GB2312" w:hAnsi="仿宋_GB2312" w:eastAsia="仿宋_GB2312" w:cs="仿宋_GB2312"/>
    </w:rPr>
  </w:style>
  <w:style w:type="paragraph" w:customStyle="1" w:styleId="10">
    <w:name w:val="Table Paragraph"/>
    <w:basedOn w:val="1"/>
    <w:qFormat/>
    <w:uiPriority w:val="1"/>
    <w:rPr>
      <w:rFonts w:ascii="仿宋" w:hAnsi="仿宋" w:eastAsia="仿宋" w:cs="仿宋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50"/>
    <customShpInfo spid="_x0000_s205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3797</Words>
  <Characters>3989</Characters>
  <TotalTime>1</TotalTime>
  <ScaleCrop>false</ScaleCrop>
  <LinksUpToDate>false</LinksUpToDate>
  <CharactersWithSpaces>4212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2025-04-02T06:05:00Z</dcterms:created>
  <dc:creator>xlp</dc:creator>
  <cp:lastModifiedBy>周上巳</cp:lastModifiedBy>
  <dcterms:modified xsi:type="dcterms:W3CDTF">2025-04-02T06:12:03Z</dcterms:modified>
  <dc:title>浙教工办〔2017〕号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2025-03-31T00:00:00Z</vt:filetime>
  </property>
  <property fmtid="{D5CDD505-2E9C-101B-9397-08002B2CF9AE}" pid="3" name="Creator">
    <vt:lpwstr>WPS 文字</vt:lpwstr>
  </property>
  <property fmtid="{D5CDD505-2E9C-101B-9397-08002B2CF9AE}" pid="4" name="LastSaved">
    <vt:filetime>2025-04-02T00:00:00Z</vt:filetime>
  </property>
  <property fmtid="{D5CDD505-2E9C-101B-9397-08002B2CF9AE}" pid="5" name="KSOTemplateDocerSaveRecord">
    <vt:lpwstr>eyJoZGlkIjoiZjg3MzE3YmIxNDgzN2Y3ZmQyYzY0Mjk0N2VlNmM2OTYiLCJ1c2VySWQiOiIzMzA1NzMyNDcifQ==</vt:lpwstr>
  </property>
  <property fmtid="{D5CDD505-2E9C-101B-9397-08002B2CF9AE}" pid="6" name="KSOProductBuildVer">
    <vt:lpwstr>2052-12.1.0.20784</vt:lpwstr>
  </property>
  <property fmtid="{D5CDD505-2E9C-101B-9397-08002B2CF9AE}" pid="7" name="ICV">
    <vt:lpwstr>60A723559F764716A55F03564496AA6D_12</vt:lpwstr>
  </property>
</Properties>
</file>