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0D4" w:rsidRPr="00FB7CA9" w:rsidRDefault="007100D4" w:rsidP="007100D4">
      <w:pPr>
        <w:spacing w:line="400" w:lineRule="exact"/>
        <w:jc w:val="center"/>
        <w:textAlignment w:val="baseline"/>
        <w:rPr>
          <w:rFonts w:ascii="方正小标宋简体" w:eastAsia="方正小标宋简体"/>
          <w:sz w:val="32"/>
          <w:szCs w:val="32"/>
        </w:rPr>
      </w:pPr>
      <w:r w:rsidRPr="00FB7CA9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杭州科技职业技术学院采购合同格式文本</w:t>
      </w:r>
      <w:r w:rsidR="00F1286C" w:rsidRPr="000A1FF7">
        <w:rPr>
          <w:rFonts w:ascii="仿宋" w:eastAsia="仿宋" w:hAnsi="仿宋" w:cs="仿宋" w:hint="eastAsia"/>
          <w:color w:val="EE0000"/>
          <w:sz w:val="28"/>
          <w:szCs w:val="28"/>
        </w:rPr>
        <w:t>（供参考）</w:t>
      </w:r>
      <w:bookmarkStart w:id="0" w:name="_GoBack"/>
      <w:bookmarkEnd w:id="0"/>
    </w:p>
    <w:p w:rsidR="00F1286C" w:rsidRPr="000A1FF7" w:rsidRDefault="007100D4" w:rsidP="00F1286C">
      <w:pPr>
        <w:wordWrap w:val="0"/>
        <w:spacing w:line="420" w:lineRule="atLeast"/>
        <w:jc w:val="center"/>
        <w:textAlignment w:val="baseline"/>
        <w:rPr>
          <w:rFonts w:ascii="仿宋" w:eastAsia="仿宋" w:hAnsi="仿宋" w:cs="仿宋"/>
          <w:color w:val="EE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</w:rPr>
        <w:t>(</w:t>
      </w:r>
      <w:r w:rsidR="003A5DA0">
        <w:rPr>
          <w:rFonts w:ascii="仿宋" w:eastAsia="仿宋" w:hAnsi="仿宋" w:cs="仿宋" w:hint="eastAsia"/>
          <w:color w:val="000000"/>
          <w:sz w:val="28"/>
        </w:rPr>
        <w:t>小额</w:t>
      </w:r>
      <w:r>
        <w:rPr>
          <w:rFonts w:ascii="仿宋" w:eastAsia="仿宋" w:hAnsi="仿宋" w:cs="仿宋" w:hint="eastAsia"/>
          <w:color w:val="000000"/>
          <w:sz w:val="28"/>
        </w:rPr>
        <w:t>服务</w:t>
      </w:r>
      <w:r w:rsidRPr="00FB7CA9">
        <w:rPr>
          <w:rFonts w:ascii="仿宋" w:eastAsia="仿宋" w:hAnsi="仿宋" w:cs="仿宋"/>
          <w:color w:val="000000"/>
          <w:sz w:val="28"/>
        </w:rPr>
        <w:t>类</w:t>
      </w:r>
      <w:r w:rsidRPr="00FB7CA9">
        <w:rPr>
          <w:rFonts w:ascii="仿宋" w:eastAsia="仿宋" w:hAnsi="仿宋" w:cs="仿宋" w:hint="eastAsia"/>
          <w:color w:val="000000"/>
          <w:sz w:val="28"/>
        </w:rPr>
        <w:t>)</w:t>
      </w:r>
      <w:r w:rsidR="00F1286C" w:rsidRPr="00F1286C">
        <w:rPr>
          <w:rFonts w:ascii="仿宋" w:eastAsia="仿宋" w:hAnsi="仿宋" w:cs="仿宋" w:hint="eastAsia"/>
          <w:color w:val="EE0000"/>
          <w:sz w:val="28"/>
          <w:szCs w:val="28"/>
        </w:rPr>
        <w:t xml:space="preserve"> </w:t>
      </w:r>
    </w:p>
    <w:p w:rsidR="007100D4" w:rsidRPr="00FB7CA9" w:rsidRDefault="007100D4" w:rsidP="007100D4">
      <w:pPr>
        <w:spacing w:line="400" w:lineRule="exact"/>
        <w:jc w:val="center"/>
        <w:rPr>
          <w:rFonts w:ascii="仿宋" w:eastAsia="仿宋" w:hAnsi="仿宋" w:cs="仿宋"/>
          <w:color w:val="000000"/>
          <w:sz w:val="28"/>
        </w:rPr>
      </w:pPr>
    </w:p>
    <w:p w:rsidR="00AE2995" w:rsidRDefault="007100D4" w:rsidP="007100D4">
      <w:pPr>
        <w:jc w:val="right"/>
        <w:rPr>
          <w:rFonts w:ascii="黑体" w:eastAsia="黑体" w:hAnsi="黑体" w:cs="仿宋"/>
          <w:color w:val="000000"/>
          <w:sz w:val="24"/>
          <w:szCs w:val="24"/>
        </w:rPr>
      </w:pPr>
      <w:r w:rsidRPr="00FB7CA9">
        <w:rPr>
          <w:rFonts w:ascii="黑体" w:eastAsia="黑体" w:hAnsi="黑体" w:cs="仿宋" w:hint="eastAsia"/>
          <w:color w:val="000000"/>
          <w:sz w:val="24"/>
          <w:szCs w:val="24"/>
        </w:rPr>
        <w:t xml:space="preserve">合同编号：     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采购单位（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甲方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）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：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</w:p>
    <w:p w:rsidR="007100D4" w:rsidRPr="00FB7CA9" w:rsidRDefault="007100D4" w:rsidP="007100D4">
      <w:pPr>
        <w:spacing w:line="500" w:lineRule="exac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服务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商（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乙方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）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ab/>
        <w:t xml:space="preserve"> </w:t>
      </w:r>
    </w:p>
    <w:p w:rsidR="007100D4" w:rsidRPr="00FB7CA9" w:rsidRDefault="007100D4" w:rsidP="007100D4">
      <w:pPr>
        <w:spacing w:line="500" w:lineRule="exact"/>
        <w:rPr>
          <w:rFonts w:ascii="仿宋" w:eastAsia="仿宋" w:hAnsi="仿宋" w:cs="仿宋"/>
          <w:color w:val="000000"/>
          <w:sz w:val="28"/>
          <w:szCs w:val="28"/>
        </w:rPr>
      </w:pPr>
    </w:p>
    <w:p w:rsidR="007100D4" w:rsidRPr="00FB7CA9" w:rsidRDefault="007100D4" w:rsidP="007100D4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根据《中华人民共和国民法典》等法律、法规的相关规定，遵循公平、公正和诚实信用的原则，经甲、乙双方协商一致，达成以下共识，签订本合同。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一、采购合同名称及概况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采购合同名称：***采购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采购项目概况：为满足***的需求，采购***</w:t>
      </w:r>
      <w:r w:rsidR="00DE65B3">
        <w:rPr>
          <w:rFonts w:ascii="仿宋" w:eastAsia="仿宋" w:hAnsi="仿宋" w:cs="仿宋" w:hint="eastAsia"/>
          <w:color w:val="000000"/>
          <w:sz w:val="28"/>
          <w:szCs w:val="28"/>
        </w:rPr>
        <w:t>服务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采购方式：校内谈判/单一来源</w:t>
      </w:r>
    </w:p>
    <w:p w:rsidR="007100D4" w:rsidRDefault="007100D4" w:rsidP="007100D4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服务内容</w:t>
      </w:r>
      <w:r w:rsidRPr="00FB7CA9">
        <w:rPr>
          <w:rFonts w:ascii="仿宋" w:eastAsia="仿宋" w:hAnsi="仿宋" w:cs="仿宋"/>
          <w:b/>
          <w:color w:val="000000"/>
          <w:sz w:val="28"/>
          <w:szCs w:val="28"/>
        </w:rPr>
        <w:t>及</w:t>
      </w: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合同</w:t>
      </w:r>
      <w:r w:rsidRPr="00FB7CA9">
        <w:rPr>
          <w:rFonts w:ascii="仿宋" w:eastAsia="仿宋" w:hAnsi="仿宋" w:cs="仿宋"/>
          <w:b/>
          <w:color w:val="000000"/>
          <w:sz w:val="28"/>
          <w:szCs w:val="28"/>
        </w:rPr>
        <w:t>金额</w:t>
      </w:r>
    </w:p>
    <w:p w:rsidR="007E68D6" w:rsidRPr="007E68D6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 w:rsidRPr="007E68D6">
        <w:rPr>
          <w:rFonts w:ascii="仿宋" w:eastAsia="仿宋" w:hAnsi="仿宋" w:cs="仿宋"/>
          <w:color w:val="000000"/>
          <w:sz w:val="28"/>
          <w:szCs w:val="28"/>
        </w:rPr>
        <w:t>.</w:t>
      </w: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采购清单</w:t>
      </w:r>
    </w:p>
    <w:p w:rsidR="007100D4" w:rsidRPr="00FB7CA9" w:rsidRDefault="007100D4" w:rsidP="007100D4">
      <w:pPr>
        <w:tabs>
          <w:tab w:val="left" w:pos="4160"/>
        </w:tabs>
        <w:spacing w:line="500" w:lineRule="exact"/>
        <w:jc w:val="right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金额单位：元</w:t>
      </w:r>
    </w:p>
    <w:tbl>
      <w:tblPr>
        <w:tblW w:w="9200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400"/>
        <w:gridCol w:w="1180"/>
        <w:gridCol w:w="1380"/>
        <w:gridCol w:w="1380"/>
        <w:gridCol w:w="680"/>
        <w:gridCol w:w="680"/>
        <w:gridCol w:w="840"/>
        <w:gridCol w:w="1060"/>
      </w:tblGrid>
      <w:tr w:rsidR="00293A28" w:rsidRPr="000F28EB" w:rsidTr="00293A28">
        <w:trPr>
          <w:trHeight w:val="709"/>
        </w:trPr>
        <w:tc>
          <w:tcPr>
            <w:tcW w:w="9200" w:type="dxa"/>
            <w:gridSpan w:val="9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5B7E36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服务清单</w:t>
            </w:r>
          </w:p>
        </w:tc>
      </w:tr>
      <w:tr w:rsidR="00293A28" w:rsidRPr="000F28EB" w:rsidTr="00516184">
        <w:trPr>
          <w:trHeight w:val="709"/>
        </w:trPr>
        <w:tc>
          <w:tcPr>
            <w:tcW w:w="600" w:type="dxa"/>
            <w:tcBorders>
              <w:bottom w:val="single" w:sz="2" w:space="0" w:color="auto"/>
            </w:tcBorders>
            <w:shd w:val="clear" w:color="auto" w:fill="EEEEEE"/>
            <w:textDirection w:val="tbRlV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00" w:type="dxa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3940" w:type="dxa"/>
            <w:gridSpan w:val="3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4E4657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服务标准</w:t>
            </w:r>
            <w:r w:rsidR="004E4657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或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680" w:type="dxa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680" w:type="dxa"/>
            <w:tcBorders>
              <w:bottom w:val="single" w:sz="2" w:space="0" w:color="auto"/>
            </w:tcBorders>
            <w:shd w:val="clear" w:color="auto" w:fill="EEEEEE"/>
            <w:textDirection w:val="tbRlV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40" w:type="dxa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060" w:type="dxa"/>
            <w:tcBorders>
              <w:bottom w:val="single" w:sz="2" w:space="0" w:color="auto"/>
            </w:tcBorders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金额</w:t>
            </w:r>
          </w:p>
        </w:tc>
      </w:tr>
      <w:tr w:rsidR="00293A28" w:rsidRPr="000F28EB" w:rsidTr="00293A28">
        <w:trPr>
          <w:trHeight w:val="709"/>
        </w:trPr>
        <w:tc>
          <w:tcPr>
            <w:tcW w:w="60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spacing w:line="320" w:lineRule="exac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0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3A28" w:rsidRPr="000F28EB" w:rsidTr="00293A28">
        <w:trPr>
          <w:trHeight w:val="709"/>
        </w:trPr>
        <w:tc>
          <w:tcPr>
            <w:tcW w:w="60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spacing w:line="320" w:lineRule="exac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93A28" w:rsidRPr="007100D4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3A28" w:rsidRPr="000F28EB" w:rsidTr="00293A28">
        <w:trPr>
          <w:trHeight w:val="709"/>
        </w:trPr>
        <w:tc>
          <w:tcPr>
            <w:tcW w:w="9200" w:type="dxa"/>
            <w:gridSpan w:val="9"/>
            <w:shd w:val="clear" w:color="auto" w:fill="E7E6E6" w:themeFill="background2"/>
            <w:vAlign w:val="center"/>
          </w:tcPr>
          <w:p w:rsidR="00293A28" w:rsidRPr="007100D4" w:rsidRDefault="00293A28" w:rsidP="00293A28">
            <w:pPr>
              <w:spacing w:line="320" w:lineRule="exac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产品清单</w:t>
            </w:r>
            <w:r w:rsidR="007E68D6">
              <w:rPr>
                <w:rFonts w:ascii="宋体" w:eastAsia="宋体" w:hAnsi="宋体" w:hint="eastAsia"/>
                <w:sz w:val="24"/>
                <w:szCs w:val="24"/>
              </w:rPr>
              <w:t>（如有）</w:t>
            </w:r>
          </w:p>
        </w:tc>
      </w:tr>
      <w:tr w:rsidR="00293A28" w:rsidRPr="000F28EB" w:rsidTr="005B7E36">
        <w:trPr>
          <w:trHeight w:val="709"/>
        </w:trPr>
        <w:tc>
          <w:tcPr>
            <w:tcW w:w="600" w:type="dxa"/>
            <w:shd w:val="clear" w:color="auto" w:fill="EEEEEE"/>
            <w:textDirection w:val="tbRlV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0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8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品牌</w:t>
            </w:r>
          </w:p>
        </w:tc>
        <w:tc>
          <w:tcPr>
            <w:tcW w:w="138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38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规格</w:t>
            </w:r>
          </w:p>
        </w:tc>
        <w:tc>
          <w:tcPr>
            <w:tcW w:w="68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680" w:type="dxa"/>
            <w:shd w:val="clear" w:color="auto" w:fill="EEEEEE"/>
            <w:textDirection w:val="tbRlV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4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1060" w:type="dxa"/>
            <w:shd w:val="clear" w:color="auto" w:fill="EEEEEE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金额</w:t>
            </w:r>
          </w:p>
        </w:tc>
      </w:tr>
      <w:tr w:rsidR="00293A28" w:rsidRPr="000F28EB" w:rsidTr="005B7E36">
        <w:trPr>
          <w:trHeight w:val="520"/>
        </w:trPr>
        <w:tc>
          <w:tcPr>
            <w:tcW w:w="600" w:type="dxa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3A28" w:rsidRPr="000F28EB" w:rsidTr="005B7E36">
        <w:trPr>
          <w:trHeight w:val="540"/>
        </w:trPr>
        <w:tc>
          <w:tcPr>
            <w:tcW w:w="600" w:type="dxa"/>
            <w:vAlign w:val="center"/>
          </w:tcPr>
          <w:p w:rsidR="00293A28" w:rsidRPr="000F28EB" w:rsidRDefault="00293A28" w:rsidP="00293A28">
            <w:pPr>
              <w:wordWrap w:val="0"/>
              <w:spacing w:line="360" w:lineRule="atLeast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3A28" w:rsidRPr="000F28EB" w:rsidTr="005B7E36">
        <w:trPr>
          <w:trHeight w:val="580"/>
        </w:trPr>
        <w:tc>
          <w:tcPr>
            <w:tcW w:w="9200" w:type="dxa"/>
            <w:gridSpan w:val="9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ind w:firstLineChars="100" w:firstLine="240"/>
              <w:textAlignment w:val="baseline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0F28EB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lastRenderedPageBreak/>
              <w:t>合同总价（元）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：</w:t>
            </w:r>
          </w:p>
        </w:tc>
      </w:tr>
      <w:tr w:rsidR="00293A28" w:rsidRPr="000F28EB" w:rsidTr="005B7E36">
        <w:trPr>
          <w:trHeight w:val="580"/>
        </w:trPr>
        <w:tc>
          <w:tcPr>
            <w:tcW w:w="9200" w:type="dxa"/>
            <w:gridSpan w:val="9"/>
            <w:vAlign w:val="center"/>
          </w:tcPr>
          <w:p w:rsidR="00293A28" w:rsidRPr="000F28EB" w:rsidRDefault="00293A28" w:rsidP="00293A28">
            <w:pPr>
              <w:wordWrap w:val="0"/>
              <w:spacing w:line="320" w:lineRule="exact"/>
              <w:ind w:firstLineChars="100" w:firstLine="240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F28EB">
              <w:rPr>
                <w:rFonts w:ascii="宋体" w:eastAsia="宋体" w:hAnsi="宋体" w:cs="仿宋"/>
                <w:color w:val="000000"/>
                <w:sz w:val="24"/>
                <w:szCs w:val="24"/>
              </w:rPr>
              <w:t>合同总价(大写)：</w:t>
            </w:r>
          </w:p>
        </w:tc>
      </w:tr>
    </w:tbl>
    <w:p w:rsidR="003B6C13" w:rsidRDefault="003B6C13" w:rsidP="003B6C13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注：合同总价包含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产品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品到达甲方并能正常使用所需的一切费用，包括但不限于商品购置费、包装费、运输费、装卸费、保 险费、安装调试费、技术服务费、培训费以及保修费、税费等。</w:t>
      </w:r>
    </w:p>
    <w:p w:rsidR="007E68D6" w:rsidRPr="007E68D6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7E68D6">
        <w:rPr>
          <w:rFonts w:ascii="仿宋" w:eastAsia="仿宋" w:hAnsi="仿宋" w:cs="仿宋"/>
          <w:color w:val="000000"/>
          <w:sz w:val="28"/>
          <w:szCs w:val="28"/>
        </w:rPr>
        <w:t>2.</w:t>
      </w: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技术指标或服务方案</w:t>
      </w:r>
    </w:p>
    <w:p w:rsidR="007E68D6" w:rsidRDefault="007E68D6" w:rsidP="007E68D6">
      <w:pPr>
        <w:tabs>
          <w:tab w:val="left" w:pos="4160"/>
        </w:tabs>
        <w:spacing w:line="500" w:lineRule="exact"/>
        <w:ind w:firstLineChars="200" w:firstLine="562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……</w:t>
      </w:r>
    </w:p>
    <w:p w:rsidR="007E68D6" w:rsidRPr="007E68D6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7E68D6">
        <w:rPr>
          <w:rFonts w:ascii="仿宋" w:eastAsia="仿宋" w:hAnsi="仿宋" w:cs="仿宋"/>
          <w:color w:val="000000"/>
          <w:sz w:val="28"/>
          <w:szCs w:val="28"/>
        </w:rPr>
        <w:t>3.</w:t>
      </w: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服务期限及地点：</w:t>
      </w:r>
    </w:p>
    <w:p w:rsidR="007E68D6" w:rsidRDefault="007E68D6" w:rsidP="003B6C13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服务期：</w:t>
      </w: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……</w:t>
      </w:r>
    </w:p>
    <w:p w:rsidR="007E68D6" w:rsidRPr="00FB7CA9" w:rsidRDefault="007E68D6" w:rsidP="003B6C13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服务地点：</w:t>
      </w:r>
      <w:r w:rsidRPr="007E68D6">
        <w:rPr>
          <w:rFonts w:ascii="仿宋" w:eastAsia="仿宋" w:hAnsi="仿宋" w:cs="仿宋" w:hint="eastAsia"/>
          <w:color w:val="000000"/>
          <w:sz w:val="28"/>
          <w:szCs w:val="28"/>
        </w:rPr>
        <w:t>……</w:t>
      </w:r>
    </w:p>
    <w:p w:rsidR="003B6C13" w:rsidRPr="00FB7CA9" w:rsidRDefault="004E4657" w:rsidP="003B6C13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三、款项</w:t>
      </w:r>
      <w:r w:rsidR="003B6C13"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结算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3B6C13" w:rsidRPr="00FB7CA9" w:rsidTr="005B7E36"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付款期数</w:t>
            </w: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付款条件</w:t>
            </w: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付款比例（</w:t>
            </w:r>
            <w:r w:rsidRPr="00FB7CA9">
              <w:rPr>
                <w:rFonts w:ascii="仿宋" w:eastAsia="仿宋" w:hAnsi="仿宋" w:cs="仿宋"/>
                <w:color w:val="000000"/>
                <w:sz w:val="28"/>
                <w:szCs w:val="28"/>
              </w:rPr>
              <w:t>%）</w:t>
            </w: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FB7CA9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付款金额（元）</w:t>
            </w:r>
          </w:p>
        </w:tc>
      </w:tr>
      <w:tr w:rsidR="003B6C13" w:rsidRPr="00FB7CA9" w:rsidTr="005B7E36">
        <w:tc>
          <w:tcPr>
            <w:tcW w:w="2074" w:type="dxa"/>
          </w:tcPr>
          <w:p w:rsidR="003B6C13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B6C13" w:rsidRPr="00FB7CA9" w:rsidTr="005B7E36">
        <w:tc>
          <w:tcPr>
            <w:tcW w:w="2074" w:type="dxa"/>
          </w:tcPr>
          <w:p w:rsidR="003B6C13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B6C13" w:rsidRPr="00FB7CA9" w:rsidTr="005B7E36">
        <w:tc>
          <w:tcPr>
            <w:tcW w:w="2074" w:type="dxa"/>
          </w:tcPr>
          <w:p w:rsidR="003B6C13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30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3B6C13" w:rsidRPr="00FB7CA9" w:rsidRDefault="003B6C13" w:rsidP="005B7E36">
            <w:pPr>
              <w:tabs>
                <w:tab w:val="left" w:pos="4160"/>
              </w:tabs>
              <w:wordWrap w:val="0"/>
              <w:spacing w:line="480" w:lineRule="atLeast"/>
              <w:textAlignment w:val="baseline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</w:tbl>
    <w:p w:rsidR="007E68D6" w:rsidRPr="00FB7CA9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四、履约保证金（如有）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1.本合同签订后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个工作日内，乙方应向甲方支付合同总价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%的履约保证金，作为乙方认真履行合同条款的保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证。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2.乙方没有履行本合同项下约定的责任和义务所需承担的违约金、赔偿金及其他费用，甲方有权直接从履约保证金中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扣除，履约保证金中不足以扣除的，甲方有权从任何一笔货款中扣除。剩余履约保证金（如有）自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合同约定的</w:t>
      </w:r>
      <w:r w:rsidR="004E4657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>服务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期届满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由甲方无息返还给乙方。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五、</w:t>
      </w:r>
      <w:r w:rsidR="004E4657">
        <w:rPr>
          <w:rFonts w:ascii="仿宋" w:eastAsia="仿宋" w:hAnsi="仿宋" w:cs="仿宋" w:hint="eastAsia"/>
          <w:b/>
          <w:color w:val="000000"/>
          <w:sz w:val="28"/>
          <w:szCs w:val="28"/>
        </w:rPr>
        <w:t>项目验收</w:t>
      </w:r>
    </w:p>
    <w:p w:rsidR="004E4657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E4657">
        <w:rPr>
          <w:rFonts w:ascii="仿宋" w:eastAsia="仿宋" w:hAnsi="仿宋" w:cs="仿宋" w:hint="eastAsia"/>
          <w:color w:val="000000"/>
          <w:sz w:val="28"/>
          <w:szCs w:val="28"/>
        </w:rPr>
        <w:t>双方按合同约定的采购产品与服务清单，以及服务与技术方案进行验收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7E68D6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验收标准：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                                         </w:t>
      </w:r>
    </w:p>
    <w:p w:rsidR="004E4657" w:rsidRPr="004E4657" w:rsidRDefault="004E4657" w:rsidP="004E4657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4E4657">
        <w:rPr>
          <w:rFonts w:ascii="仿宋" w:eastAsia="仿宋" w:hAnsi="仿宋" w:cs="仿宋" w:hint="eastAsia"/>
          <w:b/>
          <w:color w:val="000000"/>
          <w:sz w:val="28"/>
          <w:szCs w:val="28"/>
        </w:rPr>
        <w:lastRenderedPageBreak/>
        <w:t>六、服务承诺</w:t>
      </w:r>
    </w:p>
    <w:p w:rsidR="004E4657" w:rsidRPr="004E4657" w:rsidRDefault="004E4657" w:rsidP="004E4657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4E4657">
        <w:rPr>
          <w:rFonts w:ascii="仿宋" w:eastAsia="仿宋" w:hAnsi="仿宋" w:cs="仿宋" w:hint="eastAsia"/>
          <w:color w:val="000000"/>
          <w:sz w:val="28"/>
          <w:szCs w:val="28"/>
        </w:rPr>
        <w:t>……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七、</w:t>
      </w:r>
      <w:r w:rsidR="004E4657">
        <w:rPr>
          <w:rFonts w:ascii="仿宋" w:eastAsia="仿宋" w:hAnsi="仿宋" w:cs="仿宋" w:hint="eastAsia"/>
          <w:b/>
          <w:color w:val="000000"/>
          <w:sz w:val="28"/>
          <w:szCs w:val="28"/>
        </w:rPr>
        <w:t>产品交付、</w:t>
      </w: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保修与售后服务</w:t>
      </w:r>
      <w:r w:rsidR="004E4657">
        <w:rPr>
          <w:rFonts w:ascii="仿宋" w:eastAsia="仿宋" w:hAnsi="仿宋" w:cs="仿宋" w:hint="eastAsia"/>
          <w:b/>
          <w:color w:val="000000"/>
          <w:sz w:val="28"/>
          <w:szCs w:val="28"/>
        </w:rPr>
        <w:t>（如有）</w:t>
      </w:r>
    </w:p>
    <w:p w:rsidR="004E4657" w:rsidRPr="00FB7CA9" w:rsidRDefault="007E68D6" w:rsidP="004E4657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</w:t>
      </w:r>
      <w:r w:rsidR="004E4657" w:rsidRPr="00FB7CA9">
        <w:rPr>
          <w:rFonts w:ascii="仿宋" w:eastAsia="仿宋" w:hAnsi="仿宋" w:cs="仿宋"/>
          <w:color w:val="000000"/>
          <w:sz w:val="28"/>
          <w:szCs w:val="28"/>
        </w:rPr>
        <w:t>货物的包装应适于长途运输和反复装卸，并且乙方应根据货物不同的特性和要求采取防潮、防雨、防锈、防震、防</w:t>
      </w:r>
      <w:r w:rsidR="004E4657" w:rsidRPr="00FB7CA9">
        <w:rPr>
          <w:rFonts w:ascii="仿宋" w:eastAsia="仿宋" w:hAnsi="仿宋" w:cs="仿宋" w:hint="eastAsia"/>
          <w:color w:val="000000"/>
          <w:sz w:val="28"/>
          <w:szCs w:val="28"/>
        </w:rPr>
        <w:t>腐等保护措施，以保证货物安全无损地到达甲方指定地点。乙方将承担因包装不当导致交付的合同标的物受损的责任。</w:t>
      </w:r>
    </w:p>
    <w:p w:rsidR="004E4657" w:rsidRPr="004E4657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2.乙方在交付产品的同时需向甲方提供有关货物的附随资料，包括但不限于： 商品目录、安装图纸、使用说明书、质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量证明及其他技术资料（如有）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。</w:t>
      </w:r>
    </w:p>
    <w:p w:rsidR="007E68D6" w:rsidRPr="00FB7CA9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</w:t>
      </w:r>
      <w:r>
        <w:rPr>
          <w:rFonts w:ascii="仿宋" w:eastAsia="仿宋" w:hAnsi="仿宋" w:cs="仿宋"/>
          <w:color w:val="000000"/>
          <w:sz w:val="28"/>
          <w:szCs w:val="28"/>
        </w:rPr>
        <w:t>.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货物质保期为</w:t>
      </w:r>
      <w:r w:rsidR="007E68D6"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 xml:space="preserve">年  ，自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到货验收合格或最终验收合格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之日起至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>质保期届满且经甲方确认无任何质量问题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时止。</w:t>
      </w:r>
    </w:p>
    <w:p w:rsidR="007E68D6" w:rsidRPr="00FB7CA9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4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.乙方承诺所售商品，自甲方收到商品之日起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日内可以无理由退货，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 xml:space="preserve"> 日内可以换货。更换后的货物质保期应</w:t>
      </w:r>
      <w:r w:rsidR="007E68D6" w:rsidRPr="00FB7CA9">
        <w:rPr>
          <w:rFonts w:ascii="仿宋" w:eastAsia="仿宋" w:hAnsi="仿宋" w:cs="仿宋" w:hint="eastAsia"/>
          <w:color w:val="000000"/>
          <w:sz w:val="28"/>
          <w:szCs w:val="28"/>
        </w:rPr>
        <w:t>重新计算。</w:t>
      </w:r>
    </w:p>
    <w:p w:rsidR="007E68D6" w:rsidRPr="00FB7CA9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5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.质保期内，乙方应当提供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7×24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小时电话支持服务。乙方接到甲方保修通知后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2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个小时内响应，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6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个小时内排除</w:t>
      </w:r>
      <w:r w:rsidR="007E68D6" w:rsidRPr="00FB7CA9">
        <w:rPr>
          <w:rFonts w:ascii="仿宋" w:eastAsia="仿宋" w:hAnsi="仿宋" w:cs="仿宋" w:hint="eastAsia"/>
          <w:color w:val="000000"/>
          <w:sz w:val="28"/>
          <w:szCs w:val="28"/>
        </w:rPr>
        <w:t>故障。对于质保期内不能修复的产品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 xml:space="preserve">/部件，乙方应在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72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个小时内免费更换备品备件。</w:t>
      </w:r>
    </w:p>
    <w:p w:rsidR="007E68D6" w:rsidRPr="00FB7CA9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6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.质保期届满后，乙方对本合同项下货物提供终身维修服务，且维修时只收取所需维修部件的成本费，服务内容应与</w:t>
      </w:r>
      <w:r w:rsidR="007E68D6" w:rsidRPr="00FB7CA9">
        <w:rPr>
          <w:rFonts w:ascii="仿宋" w:eastAsia="仿宋" w:hAnsi="仿宋" w:cs="仿宋" w:hint="eastAsia"/>
          <w:color w:val="000000"/>
          <w:sz w:val="28"/>
          <w:szCs w:val="28"/>
        </w:rPr>
        <w:t>质保期内的要求相一致。</w:t>
      </w:r>
    </w:p>
    <w:p w:rsidR="007E68D6" w:rsidRPr="00FB7CA9" w:rsidRDefault="004E4657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7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>.</w:t>
      </w:r>
      <w:r w:rsidR="007E68D6"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   </w:t>
      </w:r>
      <w:r w:rsidR="007E68D6" w:rsidRPr="00FB7CA9">
        <w:rPr>
          <w:rFonts w:ascii="仿宋" w:eastAsia="仿宋" w:hAnsi="仿宋" w:cs="仿宋"/>
          <w:color w:val="000000"/>
          <w:sz w:val="28"/>
          <w:szCs w:val="28"/>
        </w:rPr>
        <w:t xml:space="preserve">   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八、知识产权及其他民事权利的保护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1.乙方保证向甲方交付的货物、软件、技术资料等，不会侵犯任何第三人的专利权、著作权、商标权、商业秘密、其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他知识产权或者其他民事权利。如乙方违反上述规定，则乙方应负责消除甲方拥有并使用乙方交付的货物、软件、技术资料等所存在的全部法律障碍，并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lastRenderedPageBreak/>
        <w:t>赔偿甲方的损失。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/    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b/>
          <w:color w:val="000000"/>
          <w:sz w:val="28"/>
          <w:szCs w:val="28"/>
        </w:rPr>
        <w:t>九、违约责任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1.甲方逾期支付（申请支付）</w:t>
      </w:r>
      <w:r w:rsidR="004E4657">
        <w:rPr>
          <w:rFonts w:ascii="仿宋" w:eastAsia="仿宋" w:hAnsi="仿宋" w:cs="仿宋" w:hint="eastAsia"/>
          <w:color w:val="000000"/>
          <w:sz w:val="28"/>
          <w:szCs w:val="28"/>
        </w:rPr>
        <w:t>合同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款的，自逾期之日起，向乙方每日偿付合同总价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‰的违约金；甲方无正当理由拒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付货款的，应向乙方偿付合同总价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%的违约金。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2.乙方逾期</w:t>
      </w:r>
      <w:r w:rsidR="004E4657">
        <w:rPr>
          <w:rFonts w:ascii="仿宋" w:eastAsia="仿宋" w:hAnsi="仿宋" w:cs="仿宋" w:hint="eastAsia"/>
          <w:color w:val="000000"/>
          <w:sz w:val="28"/>
          <w:szCs w:val="28"/>
        </w:rPr>
        <w:t>提供服务或产品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的，自逾期之日起，向甲方每日偿付合同总价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‰的违约金；乙方逾期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/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日不能</w:t>
      </w:r>
      <w:r w:rsidR="004E4657">
        <w:rPr>
          <w:rFonts w:ascii="仿宋" w:eastAsia="仿宋" w:hAnsi="仿宋" w:cs="仿宋" w:hint="eastAsia"/>
          <w:color w:val="000000"/>
          <w:sz w:val="28"/>
          <w:szCs w:val="28"/>
        </w:rPr>
        <w:t>交付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的，应向甲方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支付合同总价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%的违约金，并且甲方有权解除本合同，不再退还履约保证金（如有）。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3.</w:t>
      </w:r>
      <w:r w:rsidR="004E4657" w:rsidRPr="004E4657">
        <w:rPr>
          <w:rFonts w:hint="eastAsia"/>
        </w:rPr>
        <w:t xml:space="preserve"> </w:t>
      </w:r>
      <w:r w:rsidR="004E4657" w:rsidRPr="004E4657">
        <w:rPr>
          <w:rFonts w:ascii="仿宋" w:eastAsia="仿宋" w:hAnsi="仿宋" w:cs="仿宋" w:hint="eastAsia"/>
          <w:color w:val="000000"/>
          <w:sz w:val="28"/>
          <w:szCs w:val="28"/>
        </w:rPr>
        <w:t>乙方因提供的产品或服务存在质量问题，必须进行整改或更换，乙方承担全部费用，并承担合同总价</w:t>
      </w:r>
      <w:r w:rsidR="008E64DB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="008E64DB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%</w:t>
      </w:r>
      <w:r w:rsidR="004E4657" w:rsidRPr="004E4657">
        <w:rPr>
          <w:rFonts w:ascii="仿宋" w:eastAsia="仿宋" w:hAnsi="仿宋" w:cs="仿宋"/>
          <w:color w:val="000000"/>
          <w:sz w:val="28"/>
          <w:szCs w:val="28"/>
        </w:rPr>
        <w:t>的违约金</w:t>
      </w:r>
      <w:r w:rsidR="008E64DB"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7E68D6" w:rsidRPr="00FB7CA9" w:rsidRDefault="007E68D6" w:rsidP="007E68D6">
      <w:pPr>
        <w:tabs>
          <w:tab w:val="left" w:pos="4160"/>
        </w:tabs>
        <w:spacing w:line="500" w:lineRule="exac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4.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/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</w:t>
      </w:r>
    </w:p>
    <w:p w:rsidR="007E68D6" w:rsidRPr="00095FA8" w:rsidRDefault="007E68D6" w:rsidP="007E68D6">
      <w:pPr>
        <w:tabs>
          <w:tab w:val="left" w:pos="4160"/>
        </w:tabs>
        <w:spacing w:line="500" w:lineRule="exact"/>
        <w:textAlignment w:val="baseline"/>
        <w:rPr>
          <w:rFonts w:ascii="仿宋" w:eastAsia="仿宋" w:hAnsi="仿宋" w:cs="仿宋"/>
          <w:b/>
          <w:color w:val="000000"/>
          <w:sz w:val="28"/>
          <w:szCs w:val="28"/>
        </w:rPr>
      </w:pPr>
      <w:r w:rsidRPr="00095FA8">
        <w:rPr>
          <w:rFonts w:ascii="仿宋" w:eastAsia="仿宋" w:hAnsi="仿宋" w:cs="仿宋" w:hint="eastAsia"/>
          <w:b/>
          <w:color w:val="000000"/>
          <w:sz w:val="28"/>
          <w:szCs w:val="28"/>
        </w:rPr>
        <w:t>十、其他</w:t>
      </w:r>
    </w:p>
    <w:p w:rsidR="007E68D6" w:rsidRPr="00FB7CA9" w:rsidRDefault="007E68D6" w:rsidP="007E68D6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.本合同履行中发生争议的，由双方协商解决；如协商不成，任何一方均可向甲方所在地人民法院起诉。</w:t>
      </w:r>
    </w:p>
    <w:p w:rsidR="007E68D6" w:rsidRPr="00FB7CA9" w:rsidRDefault="007E68D6" w:rsidP="007E68D6">
      <w:pPr>
        <w:spacing w:line="500" w:lineRule="exact"/>
        <w:ind w:right="340"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>2.本合同一式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份，经甲、乙双方签字并盖章后生效。甲方执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份，乙方执</w:t>
      </w:r>
      <w:r w:rsidRPr="00FB7CA9"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</w:t>
      </w:r>
      <w:r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>份。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  <w:u w:val="single"/>
        </w:rPr>
      </w:pP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甲方（公章）：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乙方（公章）：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:rsidR="007E68D6" w:rsidRPr="00FB7CA9" w:rsidRDefault="007E68D6" w:rsidP="007E68D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:rsidR="007100D4" w:rsidRPr="003B6C13" w:rsidRDefault="007E68D6" w:rsidP="007E68D6">
      <w:pPr>
        <w:jc w:val="left"/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                         </w:t>
      </w:r>
    </w:p>
    <w:sectPr w:rsidR="007100D4" w:rsidRPr="003B6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9F6" w:rsidRDefault="008669F6" w:rsidP="007100D4">
      <w:r>
        <w:separator/>
      </w:r>
    </w:p>
  </w:endnote>
  <w:endnote w:type="continuationSeparator" w:id="0">
    <w:p w:rsidR="008669F6" w:rsidRDefault="008669F6" w:rsidP="0071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9F6" w:rsidRDefault="008669F6" w:rsidP="007100D4">
      <w:r>
        <w:separator/>
      </w:r>
    </w:p>
  </w:footnote>
  <w:footnote w:type="continuationSeparator" w:id="0">
    <w:p w:rsidR="008669F6" w:rsidRDefault="008669F6" w:rsidP="00710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4DC"/>
    <w:rsid w:val="0011188A"/>
    <w:rsid w:val="00293A28"/>
    <w:rsid w:val="003720C0"/>
    <w:rsid w:val="003A5DA0"/>
    <w:rsid w:val="003B6C13"/>
    <w:rsid w:val="004E4657"/>
    <w:rsid w:val="00596A65"/>
    <w:rsid w:val="007100D4"/>
    <w:rsid w:val="007E68D6"/>
    <w:rsid w:val="008669F6"/>
    <w:rsid w:val="008E64DB"/>
    <w:rsid w:val="009654DC"/>
    <w:rsid w:val="00AE2995"/>
    <w:rsid w:val="00DE65B3"/>
    <w:rsid w:val="00F1286C"/>
    <w:rsid w:val="00FA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587EE5-8C38-4197-BA41-4840F8C1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0D4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00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00D4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00D4"/>
    <w:rPr>
      <w:sz w:val="18"/>
      <w:szCs w:val="18"/>
    </w:rPr>
  </w:style>
  <w:style w:type="table" w:styleId="a7">
    <w:name w:val="Table Grid"/>
    <w:basedOn w:val="a1"/>
    <w:uiPriority w:val="99"/>
    <w:qFormat/>
    <w:rsid w:val="003B6C1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2026-05-29T00:33:00Z</dcterms:created>
  <dcterms:modified xsi:type="dcterms:W3CDTF">2026-06-24T06:59:00Z</dcterms:modified>
</cp:coreProperties>
</file>