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9DE71">
      <w:pPr>
        <w:jc w:val="center"/>
        <w:rPr>
          <w:rFonts w:hint="eastAsia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科研诚信承诺书</w:t>
      </w:r>
    </w:p>
    <w:p w14:paraId="435740CE">
      <w:pPr>
        <w:jc w:val="center"/>
        <w:rPr>
          <w:rFonts w:hint="eastAsia"/>
          <w:b/>
          <w:bCs/>
          <w:sz w:val="36"/>
          <w:szCs w:val="36"/>
        </w:rPr>
      </w:pPr>
    </w:p>
    <w:p w14:paraId="467A4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本人郑重承诺：</w:t>
      </w:r>
    </w:p>
    <w:p w14:paraId="0D04F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严格遵守《关于进一步加强科研诚信建设的若干意见》《教育部关于加强高等学校科研诚信建设和学术不端治理的指导意见》以及其他上级主管单位关于科研诚信建设的有关规定和要求；在参与项目申报、评审和实施全过程中，恪守职业规范和科学道德，遵守评审规则和工作纪律</w:t>
      </w:r>
      <w:r>
        <w:rPr>
          <w:rFonts w:hint="eastAsia" w:ascii="宋体" w:hAnsi="宋体" w:eastAsia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sz w:val="28"/>
          <w:szCs w:val="28"/>
        </w:rPr>
        <w:t>申报材料和相关内容真实有效，不存在以下</w:t>
      </w:r>
      <w:r>
        <w:rPr>
          <w:rFonts w:ascii="宋体" w:hAnsi="宋体" w:eastAsia="宋体"/>
          <w:sz w:val="28"/>
          <w:szCs w:val="28"/>
        </w:rPr>
        <w:t>违背科研诚信要求的行为</w:t>
      </w:r>
      <w:r>
        <w:rPr>
          <w:rFonts w:hint="eastAsia" w:ascii="宋体" w:hAnsi="宋体" w:eastAsia="宋体"/>
          <w:sz w:val="28"/>
          <w:szCs w:val="28"/>
        </w:rPr>
        <w:t>：</w:t>
      </w:r>
    </w:p>
    <w:p w14:paraId="786FC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（一）抄袭、剽窃、侵占他人研究成果或项目申请书；</w:t>
      </w:r>
    </w:p>
    <w:p w14:paraId="65315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（二）编造研究过程，伪造、篡改研究数据、资料、文件、注释、图表、结论、检测报告或用户使用报告，或者捏造事实，编造虚假研究成果；</w:t>
      </w:r>
    </w:p>
    <w:p w14:paraId="1FDB8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（三）买卖、代写论文、专利或项目申请书，虚构同行评议专家及评议意见；</w:t>
      </w:r>
    </w:p>
    <w:p w14:paraId="79EC0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（四）以故意提供虚假信息等弄虚作假的方式或采取贿赂、利益交换、故意重复申报等不正当手段获得科研活动审批，获取科技计划项目（专项、基金等）、科研经费、奖励、荣誉等；</w:t>
      </w:r>
    </w:p>
    <w:p w14:paraId="33C91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（五）虚报、冒领、挪用、套取财政科研资金；</w:t>
      </w:r>
    </w:p>
    <w:p w14:paraId="3502C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（六）在科技管理、咨询、评审或评估服务过程中，提供虚假材料、出具虚假或失实结论等；</w:t>
      </w:r>
    </w:p>
    <w:p w14:paraId="6A303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（七）违反科技伦理规范；</w:t>
      </w:r>
    </w:p>
    <w:p w14:paraId="7C0D2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（八）违反科研成果奖、专利等研究成果署名及论文发表规范；</w:t>
      </w:r>
    </w:p>
    <w:p w14:paraId="70628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（九）其他科研失信行为。</w:t>
      </w:r>
    </w:p>
    <w:p w14:paraId="0376D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</w:p>
    <w:p w14:paraId="5899B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                      </w:t>
      </w:r>
      <w:r>
        <w:rPr>
          <w:rFonts w:hint="eastAsia" w:ascii="宋体" w:hAnsi="宋体" w:eastAsia="宋体"/>
          <w:sz w:val="28"/>
          <w:szCs w:val="28"/>
        </w:rPr>
        <w:t>承诺人（签名）：</w:t>
      </w:r>
    </w:p>
    <w:p w14:paraId="5A680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3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                           年</w:t>
      </w:r>
      <w:r>
        <w:rPr>
          <w:rFonts w:hint="eastAsia" w:ascii="宋体" w:hAnsi="宋体" w:eastAsia="宋体"/>
          <w:sz w:val="28"/>
          <w:szCs w:val="28"/>
        </w:rPr>
        <w:t xml:space="preserve">   </w:t>
      </w:r>
      <w:r>
        <w:rPr>
          <w:rFonts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</w:rPr>
        <w:t xml:space="preserve">   </w:t>
      </w:r>
      <w:r>
        <w:rPr>
          <w:rFonts w:ascii="宋体" w:hAnsi="宋体" w:eastAsia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0B36"/>
    <w:rsid w:val="00054839"/>
    <w:rsid w:val="00112E1F"/>
    <w:rsid w:val="0032268A"/>
    <w:rsid w:val="00415EA4"/>
    <w:rsid w:val="00840B36"/>
    <w:rsid w:val="008871C2"/>
    <w:rsid w:val="00A777EC"/>
    <w:rsid w:val="00A80513"/>
    <w:rsid w:val="00AC4EDC"/>
    <w:rsid w:val="00B9567A"/>
    <w:rsid w:val="00C61304"/>
    <w:rsid w:val="00CA78F2"/>
    <w:rsid w:val="00CE43E1"/>
    <w:rsid w:val="00DF14FE"/>
    <w:rsid w:val="00DF4ED7"/>
    <w:rsid w:val="00E12F8D"/>
    <w:rsid w:val="0BEB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394</Words>
  <Characters>397</Characters>
  <Lines>3</Lines>
  <Paragraphs>1</Paragraphs>
  <TotalTime>4</TotalTime>
  <ScaleCrop>false</ScaleCrop>
  <LinksUpToDate>false</LinksUpToDate>
  <CharactersWithSpaces>460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2021-11-04T07:15:00Z</dcterms:created>
  <dc:creator>ningning0703@126.com</dc:creator>
  <cp:lastModifiedBy>檬</cp:lastModifiedBy>
  <dcterms:modified xsi:type="dcterms:W3CDTF">2025-02-14T03:43:15Z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eyJoZGlkIjoiZTE1Njk1MDZkMDMzMzk1YWFiZjY4YTM4ZTY0MzU0MGQiLCJ1c2VySWQiOiIzNjMxOTc2NTUifQ==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AD50F32668494FA4B7C9AA9D8AACA34D_12</vt:lpwstr>
  </property>
</Properties>
</file>