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优秀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顶岗</w:t>
      </w:r>
      <w:r>
        <w:rPr>
          <w:rFonts w:hint="eastAsia" w:ascii="仿宋" w:hAnsi="仿宋" w:eastAsia="仿宋"/>
          <w:b/>
          <w:sz w:val="44"/>
          <w:szCs w:val="44"/>
        </w:rPr>
        <w:t>实习指导教师评选申报表</w:t>
      </w:r>
    </w:p>
    <w:p>
      <w:pPr>
        <w:jc w:val="center"/>
        <w:rPr>
          <w:sz w:val="18"/>
          <w:szCs w:val="18"/>
        </w:rPr>
      </w:pPr>
    </w:p>
    <w:tbl>
      <w:tblPr>
        <w:tblStyle w:val="5"/>
        <w:tblW w:w="9937" w:type="dxa"/>
        <w:tblInd w:w="-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05"/>
        <w:gridCol w:w="750"/>
        <w:gridCol w:w="503"/>
        <w:gridCol w:w="622"/>
        <w:gridCol w:w="840"/>
        <w:gridCol w:w="2152"/>
        <w:gridCol w:w="1208"/>
        <w:gridCol w:w="142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教师姓名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所属学院</w:t>
            </w:r>
          </w:p>
        </w:tc>
        <w:tc>
          <w:tcPr>
            <w:tcW w:w="215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指导学生人数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指导学生姓    名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  <w:t>实习指导故事</w:t>
            </w:r>
          </w:p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（不少于10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00字）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申报总结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>指导教师签名：                                               20   年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（考核点）要求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评价细则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准备工作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（10分）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按照顶岗实习教学安排，认真学习、研究顶岗实习教学，参与</w:t>
            </w:r>
            <w:r>
              <w:rPr>
                <w:rFonts w:hint="eastAsia" w:ascii="仿宋" w:hAnsi="仿宋" w:eastAsia="仿宋" w:cs="仿宋"/>
                <w:szCs w:val="21"/>
              </w:rPr>
              <w:t>制订专业顶岗实习教学计划、顶岗实习各项管理规章制度，具有较强的实践经验和工作责任心。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1.按要求做好顶岗实习前的组织动员等准备工作（5分）</w:t>
            </w:r>
          </w:p>
          <w:p>
            <w:pPr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2.提前了解和熟悉实习单位情况，做企业调研，根据实习大纲要求拟定工作计划（5分）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3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过程管理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（60分）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服从学院安排，与校外指导教师、企业加强联系，加强沟通，相互配合，解决学生顶岗实习过程中出现的问题按时、按质完成顶岗实习教学任务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1.指导学生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及时提交实习申请、上传实习“三方协议”和“家长知情同意书”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2.掌握学生思想和工作动态，维护学生利益，帮助学生解决存在的问题，及时向二级学院汇报学生实习情况（5分）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3.加强学生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实习过程管理，指导学生按时完成各项实习任务，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及时批改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学生实习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周记，且批改的有质量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0分）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4.协助校外指导教师对学生进行专业（业务）指导和组织管理，每两周至少与学生联系一次（5分）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5.对分散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实习的学生建立紧密联系，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关注学生的每日签到情况，做好签到预警处理工作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掌握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学生的学习生活和工作，做好管理记录（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6.指导学生撰写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实习工作报告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或总结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7.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帮助实习有困难的同学解决问题，并及时将实际情况反馈给学院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实习考核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(30分)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总结、评选和资料上报工作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1.批改学生实习报告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总结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及毕业论文（5分）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2.完成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实习学生成绩考核（5分）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3.完成学生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实习工作鉴定（5分）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4.推荐优秀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实习学生*（资料、图片等）（5分）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5.收集优秀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 xml:space="preserve">实习先进事迹等*（5分） 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6.学生实习材料的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上传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与归档（5分）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00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最后得分（二级学院考核）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9937" w:type="dxa"/>
            <w:gridSpan w:val="10"/>
          </w:tcPr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二级学院推荐意见：</w:t>
            </w: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 xml:space="preserve">      二级学院负责人签名：                 二级学院签章：                 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9937" w:type="dxa"/>
            <w:gridSpan w:val="10"/>
          </w:tcPr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学校意见：</w:t>
            </w: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 xml:space="preserve">                                                                       20   年   月      日</w:t>
            </w:r>
          </w:p>
        </w:tc>
      </w:tr>
    </w:tbl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</w:rPr>
        <w:t>注：“*”需提交佐证材料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FD5113"/>
    <w:rsid w:val="002D145A"/>
    <w:rsid w:val="0036359D"/>
    <w:rsid w:val="003D04CC"/>
    <w:rsid w:val="005E1291"/>
    <w:rsid w:val="007E4C45"/>
    <w:rsid w:val="00954027"/>
    <w:rsid w:val="00D33EFA"/>
    <w:rsid w:val="00EB7448"/>
    <w:rsid w:val="00FD5113"/>
    <w:rsid w:val="08890DBD"/>
    <w:rsid w:val="0D1245D6"/>
    <w:rsid w:val="0FCD2009"/>
    <w:rsid w:val="1569166B"/>
    <w:rsid w:val="3B450640"/>
    <w:rsid w:val="4C8B6FEB"/>
    <w:rsid w:val="57ED3087"/>
    <w:rsid w:val="5EA6480A"/>
    <w:rsid w:val="64306FDF"/>
    <w:rsid w:val="672549E2"/>
    <w:rsid w:val="730465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785</Words>
  <Characters>811</Characters>
  <Lines>18</Lines>
  <Paragraphs>5</Paragraphs>
  <TotalTime>1</TotalTime>
  <ScaleCrop>false</ScaleCrop>
  <LinksUpToDate>false</LinksUpToDate>
  <CharactersWithSpaces>1008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2018-06-25T04:23:00Z</dcterms:created>
  <dc:creator>李广杰</dc:creator>
  <cp:lastModifiedBy>大公鸡</cp:lastModifiedBy>
  <dcterms:modified xsi:type="dcterms:W3CDTF">2024-05-06T07:49:27Z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97031EA3C19148A99C58FF4F1D42B783_13</vt:lpwstr>
  </property>
</Properties>
</file>